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14:paraId="46A33944" w14:textId="77777777" w:rsidTr="00E207A1">
        <w:tc>
          <w:tcPr>
            <w:tcW w:w="10260" w:type="dxa"/>
            <w:tcBorders>
              <w:top w:val="nil"/>
              <w:left w:val="nil"/>
              <w:bottom w:val="single" w:sz="4" w:space="0" w:color="auto"/>
              <w:right w:val="nil"/>
            </w:tcBorders>
            <w:shd w:val="clear" w:color="auto" w:fill="auto"/>
          </w:tcPr>
          <w:p w14:paraId="0F0371E4" w14:textId="593FBCB0" w:rsidR="00BD7D69" w:rsidRPr="00887960" w:rsidRDefault="005F04D3" w:rsidP="00BD7D69">
            <w:pPr>
              <w:tabs>
                <w:tab w:val="left" w:pos="3420"/>
              </w:tabs>
              <w:spacing w:after="0"/>
              <w:jc w:val="center"/>
              <w:rPr>
                <w:rFonts w:ascii="Calibri" w:hAnsi="Calibri" w:cs="Calibri"/>
                <w:b/>
                <w:sz w:val="28"/>
              </w:rPr>
            </w:pPr>
            <w:r>
              <w:rPr>
                <w:rFonts w:ascii="Calibri" w:hAnsi="Calibri" w:cs="Calibri"/>
                <w:b/>
                <w:sz w:val="28"/>
              </w:rPr>
              <w:t>FY 202</w:t>
            </w:r>
            <w:r w:rsidR="00311CCB">
              <w:rPr>
                <w:rFonts w:ascii="Calibri" w:hAnsi="Calibri" w:cs="Calibri"/>
                <w:b/>
                <w:sz w:val="28"/>
              </w:rPr>
              <w:t>3</w:t>
            </w:r>
            <w:r w:rsidR="00BD7D69">
              <w:rPr>
                <w:rFonts w:ascii="Calibri" w:hAnsi="Calibri" w:cs="Calibri"/>
                <w:b/>
                <w:sz w:val="28"/>
              </w:rPr>
              <w:t xml:space="preserve"> Continuum of Care Competition</w:t>
            </w:r>
          </w:p>
          <w:p w14:paraId="1234DEDE" w14:textId="77777777"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14:paraId="1156B67B" w14:textId="77777777" w:rsidR="00BD7D69" w:rsidRPr="001B0F04" w:rsidRDefault="00BD7D69" w:rsidP="00BD7D69">
            <w:pPr>
              <w:tabs>
                <w:tab w:val="left" w:pos="3420"/>
              </w:tabs>
              <w:spacing w:after="0"/>
              <w:jc w:val="center"/>
              <w:rPr>
                <w:rFonts w:ascii="Calibri" w:hAnsi="Calibri" w:cs="Calibri"/>
                <w:b/>
                <w:sz w:val="12"/>
              </w:rPr>
            </w:pPr>
          </w:p>
        </w:tc>
      </w:tr>
      <w:tr w:rsidR="00BD7D69" w14:paraId="5CA9241F" w14:textId="77777777"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D8C276" w14:textId="77777777"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14:paraId="0A41A919" w14:textId="77777777" w:rsidTr="00E207A1">
        <w:trPr>
          <w:trHeight w:val="431"/>
        </w:trPr>
        <w:tc>
          <w:tcPr>
            <w:tcW w:w="10260" w:type="dxa"/>
            <w:tcBorders>
              <w:top w:val="single" w:sz="4" w:space="0" w:color="auto"/>
              <w:left w:val="nil"/>
              <w:bottom w:val="single" w:sz="6" w:space="0" w:color="auto"/>
              <w:right w:val="nil"/>
            </w:tcBorders>
            <w:vAlign w:val="bottom"/>
          </w:tcPr>
          <w:p w14:paraId="5FDBB1D2" w14:textId="77777777" w:rsidR="00BD7D69" w:rsidRPr="00887960" w:rsidRDefault="00BD7D69" w:rsidP="00BD7D69">
            <w:pPr>
              <w:spacing w:after="0"/>
              <w:rPr>
                <w:rFonts w:ascii="Calibri" w:hAnsi="Calibri" w:cs="Calibri"/>
                <w:b/>
              </w:rPr>
            </w:pPr>
          </w:p>
        </w:tc>
      </w:tr>
      <w:tr w:rsidR="00BD7D69" w:rsidRPr="00BC046E" w14:paraId="7F09DE3D" w14:textId="77777777" w:rsidTr="00E207A1">
        <w:trPr>
          <w:trHeight w:val="192"/>
        </w:trPr>
        <w:tc>
          <w:tcPr>
            <w:tcW w:w="10260" w:type="dxa"/>
            <w:tcBorders>
              <w:top w:val="single" w:sz="6" w:space="0" w:color="auto"/>
              <w:left w:val="nil"/>
              <w:bottom w:val="nil"/>
              <w:right w:val="nil"/>
            </w:tcBorders>
          </w:tcPr>
          <w:p w14:paraId="1400D576" w14:textId="60C8B03E" w:rsidR="00BD7D69" w:rsidRPr="007B4972" w:rsidRDefault="00BD7D69" w:rsidP="00BD7D69">
            <w:pPr>
              <w:spacing w:after="0"/>
              <w:rPr>
                <w:rFonts w:ascii="Calibri" w:hAnsi="Calibri" w:cs="Calibri"/>
                <w:sz w:val="20"/>
              </w:rPr>
            </w:pPr>
            <w:r w:rsidRPr="007B4972">
              <w:rPr>
                <w:rFonts w:ascii="Calibri" w:hAnsi="Calibri" w:cs="Calibri"/>
                <w:sz w:val="20"/>
              </w:rPr>
              <w:t xml:space="preserve">Agency/Organization Name                                               Employer Identification Number (EIN)                        </w:t>
            </w:r>
            <w:r w:rsidR="00482982">
              <w:rPr>
                <w:rFonts w:ascii="Calibri" w:hAnsi="Calibri" w:cs="Calibri"/>
                <w:sz w:val="20"/>
              </w:rPr>
              <w:t>Unique Entity ID (UEI)</w:t>
            </w:r>
          </w:p>
        </w:tc>
      </w:tr>
      <w:tr w:rsidR="00BD7D69" w:rsidRPr="00887960" w14:paraId="651D63CA" w14:textId="77777777" w:rsidTr="00E207A1">
        <w:trPr>
          <w:trHeight w:val="459"/>
        </w:trPr>
        <w:tc>
          <w:tcPr>
            <w:tcW w:w="10260" w:type="dxa"/>
            <w:tcBorders>
              <w:top w:val="nil"/>
              <w:left w:val="nil"/>
              <w:bottom w:val="single" w:sz="6" w:space="0" w:color="auto"/>
              <w:right w:val="nil"/>
            </w:tcBorders>
            <w:vAlign w:val="bottom"/>
          </w:tcPr>
          <w:p w14:paraId="389FCA37" w14:textId="77777777" w:rsidR="00BD7D69" w:rsidRPr="007B4972" w:rsidRDefault="00BD7D69" w:rsidP="00BD7D69">
            <w:pPr>
              <w:spacing w:after="0"/>
              <w:rPr>
                <w:rFonts w:ascii="Calibri" w:hAnsi="Calibri" w:cs="Calibri"/>
                <w:sz w:val="20"/>
              </w:rPr>
            </w:pPr>
          </w:p>
        </w:tc>
      </w:tr>
      <w:tr w:rsidR="00BD7D69" w14:paraId="55B9A0E7" w14:textId="77777777" w:rsidTr="00E207A1">
        <w:trPr>
          <w:trHeight w:val="210"/>
        </w:trPr>
        <w:tc>
          <w:tcPr>
            <w:tcW w:w="10260" w:type="dxa"/>
            <w:tcBorders>
              <w:top w:val="single" w:sz="6" w:space="0" w:color="auto"/>
              <w:left w:val="nil"/>
              <w:bottom w:val="nil"/>
              <w:right w:val="nil"/>
            </w:tcBorders>
          </w:tcPr>
          <w:p w14:paraId="338A24FC" w14:textId="77777777" w:rsidR="00BD7D69" w:rsidRPr="007B4972" w:rsidRDefault="00BD7D69" w:rsidP="00BD7D69">
            <w:pPr>
              <w:spacing w:after="0"/>
              <w:rPr>
                <w:rFonts w:ascii="Calibri" w:hAnsi="Calibri" w:cs="Calibri"/>
                <w:b/>
                <w:sz w:val="20"/>
              </w:rPr>
            </w:pPr>
            <w:r w:rsidRPr="007B4972">
              <w:rPr>
                <w:rFonts w:ascii="Calibri" w:hAnsi="Calibri" w:cs="Calibri"/>
                <w:sz w:val="20"/>
              </w:rPr>
              <w:t>Administrative Address                                                       City, State, Zip</w:t>
            </w:r>
            <w:r w:rsidRPr="007B4972">
              <w:rPr>
                <w:rFonts w:ascii="Calibri" w:hAnsi="Calibri" w:cs="Calibri"/>
                <w:b/>
                <w:sz w:val="20"/>
              </w:rPr>
              <w:t xml:space="preserve">                                                       </w:t>
            </w:r>
          </w:p>
        </w:tc>
      </w:tr>
      <w:tr w:rsidR="00BD7D69" w:rsidRPr="00887960" w14:paraId="3FF0EAA9" w14:textId="77777777" w:rsidTr="00E207A1">
        <w:trPr>
          <w:trHeight w:val="387"/>
        </w:trPr>
        <w:tc>
          <w:tcPr>
            <w:tcW w:w="10260" w:type="dxa"/>
            <w:tcBorders>
              <w:top w:val="nil"/>
              <w:left w:val="nil"/>
              <w:bottom w:val="single" w:sz="6" w:space="0" w:color="auto"/>
              <w:right w:val="nil"/>
            </w:tcBorders>
            <w:vAlign w:val="bottom"/>
          </w:tcPr>
          <w:p w14:paraId="4D5E9116" w14:textId="77777777" w:rsidR="00BD7D69" w:rsidRPr="007B4972" w:rsidRDefault="00BD7D69" w:rsidP="00BD7D69">
            <w:pPr>
              <w:spacing w:after="0"/>
              <w:rPr>
                <w:rFonts w:ascii="Calibri" w:hAnsi="Calibri" w:cs="Calibri"/>
                <w:sz w:val="20"/>
              </w:rPr>
            </w:pPr>
          </w:p>
        </w:tc>
      </w:tr>
      <w:tr w:rsidR="00BD7D69" w14:paraId="46F3E058" w14:textId="77777777" w:rsidTr="00E207A1">
        <w:trPr>
          <w:trHeight w:val="237"/>
        </w:trPr>
        <w:tc>
          <w:tcPr>
            <w:tcW w:w="10260" w:type="dxa"/>
            <w:tcBorders>
              <w:top w:val="single" w:sz="6" w:space="0" w:color="auto"/>
              <w:left w:val="nil"/>
              <w:bottom w:val="nil"/>
              <w:right w:val="nil"/>
            </w:tcBorders>
          </w:tcPr>
          <w:p w14:paraId="18671DEE" w14:textId="77777777" w:rsidR="00BD7D69" w:rsidRPr="007B4972" w:rsidRDefault="00BD7D69" w:rsidP="00BD7D69">
            <w:pPr>
              <w:spacing w:after="0"/>
              <w:rPr>
                <w:rFonts w:ascii="Calibri" w:hAnsi="Calibri" w:cs="Calibri"/>
                <w:b/>
                <w:sz w:val="20"/>
              </w:rPr>
            </w:pPr>
            <w:r w:rsidRPr="007B4972">
              <w:rPr>
                <w:rFonts w:ascii="Calibri" w:hAnsi="Calibri" w:cs="Calibri"/>
                <w:sz w:val="20"/>
              </w:rPr>
              <w:t>Phone                                              Fax                                  Website</w:t>
            </w:r>
          </w:p>
        </w:tc>
      </w:tr>
      <w:tr w:rsidR="00BD7D69" w:rsidRPr="00887960" w14:paraId="31AFA8EF" w14:textId="77777777" w:rsidTr="00E207A1">
        <w:trPr>
          <w:trHeight w:val="423"/>
        </w:trPr>
        <w:tc>
          <w:tcPr>
            <w:tcW w:w="10260" w:type="dxa"/>
            <w:tcBorders>
              <w:top w:val="nil"/>
              <w:left w:val="nil"/>
              <w:bottom w:val="single" w:sz="6" w:space="0" w:color="auto"/>
              <w:right w:val="nil"/>
            </w:tcBorders>
            <w:vAlign w:val="bottom"/>
          </w:tcPr>
          <w:p w14:paraId="14F2623E" w14:textId="77777777" w:rsidR="00BD7D69" w:rsidRPr="007B4972" w:rsidRDefault="00BD7D69" w:rsidP="00BD7D69">
            <w:pPr>
              <w:spacing w:after="0"/>
              <w:rPr>
                <w:rFonts w:ascii="Calibri" w:hAnsi="Calibri" w:cs="Calibri"/>
                <w:sz w:val="20"/>
              </w:rPr>
            </w:pPr>
          </w:p>
        </w:tc>
      </w:tr>
      <w:tr w:rsidR="00BD7D69" w:rsidRPr="00887960" w14:paraId="3E14602A" w14:textId="77777777" w:rsidTr="00E207A1">
        <w:trPr>
          <w:trHeight w:val="237"/>
        </w:trPr>
        <w:tc>
          <w:tcPr>
            <w:tcW w:w="10260" w:type="dxa"/>
            <w:tcBorders>
              <w:top w:val="single" w:sz="6" w:space="0" w:color="auto"/>
              <w:left w:val="nil"/>
              <w:bottom w:val="nil"/>
              <w:right w:val="nil"/>
            </w:tcBorders>
          </w:tcPr>
          <w:p w14:paraId="3AF0AC72" w14:textId="77777777" w:rsidR="00BD7D69" w:rsidRPr="007B4972" w:rsidRDefault="00BD7D69" w:rsidP="00BD7D69">
            <w:pPr>
              <w:spacing w:after="0"/>
              <w:rPr>
                <w:rFonts w:ascii="Calibri" w:hAnsi="Calibri" w:cs="Calibri"/>
                <w:sz w:val="20"/>
              </w:rPr>
            </w:pPr>
            <w:r w:rsidRPr="007B4972">
              <w:rPr>
                <w:rFonts w:ascii="Calibri" w:hAnsi="Calibri" w:cs="Calibri"/>
                <w:sz w:val="20"/>
              </w:rPr>
              <w:t>Executive Director Name                                                     Phone                                   Email</w:t>
            </w:r>
          </w:p>
        </w:tc>
      </w:tr>
      <w:tr w:rsidR="00BD7D69" w:rsidRPr="00887960" w14:paraId="30D58818" w14:textId="77777777" w:rsidTr="00E207A1">
        <w:trPr>
          <w:trHeight w:val="315"/>
        </w:trPr>
        <w:tc>
          <w:tcPr>
            <w:tcW w:w="10260" w:type="dxa"/>
            <w:tcBorders>
              <w:top w:val="nil"/>
              <w:left w:val="nil"/>
              <w:bottom w:val="single" w:sz="6" w:space="0" w:color="auto"/>
              <w:right w:val="nil"/>
            </w:tcBorders>
          </w:tcPr>
          <w:p w14:paraId="2EBA016D" w14:textId="77777777" w:rsidR="00BD7D69" w:rsidRPr="007B4972" w:rsidRDefault="00BD7D69" w:rsidP="00BD7D69">
            <w:pPr>
              <w:spacing w:after="0"/>
              <w:rPr>
                <w:rFonts w:ascii="Calibri" w:hAnsi="Calibri" w:cs="Calibri"/>
                <w:sz w:val="20"/>
              </w:rPr>
            </w:pPr>
          </w:p>
        </w:tc>
      </w:tr>
      <w:tr w:rsidR="00BD7D69" w:rsidRPr="00887960" w14:paraId="51CA8327" w14:textId="77777777"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14:paraId="0AD2BDDD" w14:textId="77777777"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14:paraId="2FBC3ABC" w14:textId="77777777" w:rsidTr="00E207A1">
        <w:trPr>
          <w:trHeight w:val="603"/>
        </w:trPr>
        <w:tc>
          <w:tcPr>
            <w:tcW w:w="10260" w:type="dxa"/>
            <w:tcBorders>
              <w:top w:val="nil"/>
              <w:left w:val="nil"/>
              <w:bottom w:val="nil"/>
              <w:right w:val="nil"/>
            </w:tcBorders>
          </w:tcPr>
          <w:p w14:paraId="61164E07" w14:textId="77777777"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14:paraId="46453639" w14:textId="77777777" w:rsidTr="00E207A1">
        <w:tc>
          <w:tcPr>
            <w:tcW w:w="10260" w:type="dxa"/>
            <w:tcBorders>
              <w:top w:val="nil"/>
              <w:left w:val="nil"/>
              <w:bottom w:val="nil"/>
              <w:right w:val="nil"/>
            </w:tcBorders>
            <w:vAlign w:val="bottom"/>
          </w:tcPr>
          <w:p w14:paraId="6326101E" w14:textId="77777777"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14:paraId="30BA8697" w14:textId="77777777" w:rsidTr="00E207A1">
        <w:trPr>
          <w:trHeight w:val="390"/>
        </w:trPr>
        <w:tc>
          <w:tcPr>
            <w:tcW w:w="10260" w:type="dxa"/>
            <w:tcBorders>
              <w:top w:val="nil"/>
              <w:left w:val="nil"/>
              <w:bottom w:val="single" w:sz="6" w:space="0" w:color="auto"/>
              <w:right w:val="nil"/>
            </w:tcBorders>
            <w:vAlign w:val="bottom"/>
          </w:tcPr>
          <w:p w14:paraId="683E150D" w14:textId="77777777" w:rsidR="00BD7D69" w:rsidRPr="00887960" w:rsidRDefault="00BD7D69" w:rsidP="00BD7D69">
            <w:pPr>
              <w:spacing w:after="0"/>
              <w:rPr>
                <w:rFonts w:ascii="Calibri" w:hAnsi="Calibri" w:cs="Calibri"/>
              </w:rPr>
            </w:pPr>
          </w:p>
        </w:tc>
      </w:tr>
      <w:tr w:rsidR="00BD7D69" w:rsidRPr="00887960" w14:paraId="29660A6B" w14:textId="77777777" w:rsidTr="00E207A1">
        <w:trPr>
          <w:trHeight w:val="435"/>
        </w:trPr>
        <w:tc>
          <w:tcPr>
            <w:tcW w:w="10260" w:type="dxa"/>
            <w:tcBorders>
              <w:top w:val="single" w:sz="6" w:space="0" w:color="auto"/>
              <w:left w:val="nil"/>
              <w:bottom w:val="nil"/>
              <w:right w:val="nil"/>
            </w:tcBorders>
          </w:tcPr>
          <w:p w14:paraId="7ECA13C9" w14:textId="77777777"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14:paraId="0A788E61" w14:textId="77777777" w:rsidTr="00E207A1">
        <w:tc>
          <w:tcPr>
            <w:tcW w:w="10260" w:type="dxa"/>
            <w:tcBorders>
              <w:top w:val="nil"/>
              <w:left w:val="nil"/>
              <w:bottom w:val="nil"/>
              <w:right w:val="nil"/>
            </w:tcBorders>
          </w:tcPr>
          <w:p w14:paraId="4AAA8336" w14:textId="77777777"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14:paraId="2B3BBF1A" w14:textId="77777777" w:rsidTr="00E207A1">
        <w:trPr>
          <w:trHeight w:val="408"/>
        </w:trPr>
        <w:tc>
          <w:tcPr>
            <w:tcW w:w="10260" w:type="dxa"/>
            <w:tcBorders>
              <w:top w:val="nil"/>
              <w:left w:val="nil"/>
              <w:bottom w:val="single" w:sz="6" w:space="0" w:color="auto"/>
              <w:right w:val="nil"/>
            </w:tcBorders>
            <w:vAlign w:val="bottom"/>
          </w:tcPr>
          <w:p w14:paraId="4DFAD7F5" w14:textId="77777777" w:rsidR="00BD7D69" w:rsidRPr="000E5479" w:rsidRDefault="00BD7D69" w:rsidP="00BD7D69">
            <w:pPr>
              <w:spacing w:after="0"/>
              <w:rPr>
                <w:rFonts w:ascii="Calibri" w:hAnsi="Calibri" w:cs="Calibri"/>
              </w:rPr>
            </w:pPr>
          </w:p>
        </w:tc>
      </w:tr>
      <w:tr w:rsidR="00BD7D69" w:rsidRPr="00FF29E8" w14:paraId="78653F5D" w14:textId="77777777" w:rsidTr="00AE044B">
        <w:trPr>
          <w:trHeight w:val="597"/>
        </w:trPr>
        <w:tc>
          <w:tcPr>
            <w:tcW w:w="10260" w:type="dxa"/>
            <w:tcBorders>
              <w:top w:val="single" w:sz="6" w:space="0" w:color="auto"/>
              <w:left w:val="nil"/>
              <w:bottom w:val="nil"/>
              <w:right w:val="nil"/>
            </w:tcBorders>
          </w:tcPr>
          <w:p w14:paraId="2E1F0DE8" w14:textId="77777777"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7B4972" w:rsidRPr="00AD0983" w14:paraId="3CA7B7F3" w14:textId="77777777" w:rsidTr="00B66B96">
        <w:trPr>
          <w:trHeight w:val="351"/>
        </w:trPr>
        <w:tc>
          <w:tcPr>
            <w:tcW w:w="10260" w:type="dxa"/>
            <w:tcBorders>
              <w:top w:val="nil"/>
              <w:left w:val="nil"/>
              <w:bottom w:val="nil"/>
              <w:right w:val="nil"/>
            </w:tcBorders>
            <w:shd w:val="clear" w:color="auto" w:fill="000000" w:themeFill="text1"/>
            <w:vAlign w:val="center"/>
          </w:tcPr>
          <w:p w14:paraId="5F3CDAEE" w14:textId="77777777" w:rsidR="007B4972" w:rsidRPr="00AD0983" w:rsidRDefault="007B4972" w:rsidP="00B66B96">
            <w:pPr>
              <w:spacing w:after="0"/>
              <w:jc w:val="center"/>
              <w:rPr>
                <w:rFonts w:ascii="Calibri" w:hAnsi="Calibri" w:cs="Calibri"/>
                <w:b/>
              </w:rPr>
            </w:pPr>
            <w:r w:rsidRPr="00AD0983">
              <w:rPr>
                <w:rFonts w:ascii="Calibri" w:hAnsi="Calibri" w:cs="Calibri"/>
                <w:b/>
              </w:rPr>
              <w:t>Authorization</w:t>
            </w:r>
          </w:p>
        </w:tc>
      </w:tr>
      <w:tr w:rsidR="007B4972" w:rsidRPr="00AD0983" w14:paraId="598BA0AE" w14:textId="77777777" w:rsidTr="00B66B96">
        <w:trPr>
          <w:trHeight w:val="450"/>
        </w:trPr>
        <w:tc>
          <w:tcPr>
            <w:tcW w:w="10260" w:type="dxa"/>
            <w:tcBorders>
              <w:top w:val="nil"/>
              <w:left w:val="nil"/>
              <w:bottom w:val="single" w:sz="6" w:space="0" w:color="auto"/>
              <w:right w:val="nil"/>
            </w:tcBorders>
            <w:shd w:val="clear" w:color="auto" w:fill="auto"/>
            <w:vAlign w:val="bottom"/>
          </w:tcPr>
          <w:p w14:paraId="0948B6CE" w14:textId="77777777" w:rsidR="007B4972" w:rsidRDefault="007B4972" w:rsidP="00B66B96">
            <w:pPr>
              <w:tabs>
                <w:tab w:val="left" w:pos="1970"/>
              </w:tabs>
              <w:spacing w:after="0"/>
              <w:rPr>
                <w:rFonts w:ascii="Calibri" w:hAnsi="Calibri" w:cs="Calibri"/>
                <w:b/>
              </w:rPr>
            </w:pPr>
          </w:p>
          <w:p w14:paraId="4599A1ED" w14:textId="77777777" w:rsidR="007B4972" w:rsidRDefault="007B4972" w:rsidP="00B66B96">
            <w:pPr>
              <w:tabs>
                <w:tab w:val="left" w:pos="1970"/>
              </w:tabs>
              <w:spacing w:after="0"/>
              <w:rPr>
                <w:rFonts w:ascii="Calibri" w:hAnsi="Calibri" w:cs="Calibri"/>
                <w:b/>
              </w:rPr>
            </w:pPr>
          </w:p>
          <w:p w14:paraId="31E5D791" w14:textId="77777777" w:rsidR="007B4972" w:rsidRPr="00AD0983" w:rsidRDefault="007B4972" w:rsidP="00B66B96">
            <w:pPr>
              <w:tabs>
                <w:tab w:val="left" w:pos="1970"/>
              </w:tabs>
              <w:spacing w:after="0"/>
              <w:rPr>
                <w:rFonts w:ascii="Calibri" w:hAnsi="Calibri" w:cs="Calibri"/>
                <w:b/>
              </w:rPr>
            </w:pPr>
          </w:p>
        </w:tc>
      </w:tr>
      <w:tr w:rsidR="007B4972" w:rsidRPr="00AD0983" w14:paraId="021BE92B" w14:textId="77777777" w:rsidTr="00B66B96">
        <w:trPr>
          <w:trHeight w:val="351"/>
        </w:trPr>
        <w:tc>
          <w:tcPr>
            <w:tcW w:w="10260" w:type="dxa"/>
            <w:tcBorders>
              <w:top w:val="single" w:sz="6" w:space="0" w:color="auto"/>
              <w:left w:val="nil"/>
              <w:bottom w:val="nil"/>
              <w:right w:val="nil"/>
            </w:tcBorders>
            <w:shd w:val="clear" w:color="auto" w:fill="auto"/>
            <w:vAlign w:val="center"/>
          </w:tcPr>
          <w:p w14:paraId="5CA0063B" w14:textId="77777777" w:rsidR="007B4972" w:rsidRPr="00AD0983" w:rsidRDefault="007B4972" w:rsidP="00B66B96">
            <w:pPr>
              <w:tabs>
                <w:tab w:val="left" w:pos="1970"/>
              </w:tabs>
              <w:spacing w:after="0"/>
              <w:rPr>
                <w:rFonts w:ascii="Calibri" w:hAnsi="Calibri" w:cs="Calibri"/>
                <w:b/>
              </w:rPr>
            </w:pPr>
            <w:r>
              <w:rPr>
                <w:rFonts w:ascii="Calibri" w:hAnsi="Calibri" w:cs="Calibri"/>
                <w:sz w:val="20"/>
              </w:rPr>
              <w:t xml:space="preserve">Printed Name  /Title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r w:rsidR="007B4972" w:rsidRPr="00FF29E8" w14:paraId="61162267" w14:textId="77777777" w:rsidTr="00AE044B">
        <w:trPr>
          <w:trHeight w:val="597"/>
        </w:trPr>
        <w:tc>
          <w:tcPr>
            <w:tcW w:w="10260" w:type="dxa"/>
            <w:tcBorders>
              <w:top w:val="single" w:sz="6" w:space="0" w:color="auto"/>
              <w:left w:val="nil"/>
              <w:bottom w:val="nil"/>
              <w:right w:val="nil"/>
            </w:tcBorders>
          </w:tcPr>
          <w:p w14:paraId="03CCC109" w14:textId="77777777" w:rsidR="007B4972" w:rsidRDefault="007B4972" w:rsidP="00BD7D69">
            <w:pPr>
              <w:tabs>
                <w:tab w:val="left" w:pos="1935"/>
              </w:tabs>
              <w:spacing w:after="0"/>
              <w:rPr>
                <w:rFonts w:ascii="Calibri" w:hAnsi="Calibri" w:cs="Calibri"/>
                <w:sz w:val="20"/>
              </w:rPr>
            </w:pPr>
          </w:p>
        </w:tc>
      </w:tr>
    </w:tbl>
    <w:p w14:paraId="2932B9BA" w14:textId="77777777" w:rsidR="007B4972" w:rsidRDefault="007B4972">
      <w: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0E5479" w14:paraId="5616ABB4" w14:textId="77777777"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14:paraId="1A0BE9D7" w14:textId="77777777" w:rsidR="00BD7D69" w:rsidRPr="000E5479" w:rsidRDefault="00E304E4" w:rsidP="00BD7D69">
            <w:pPr>
              <w:spacing w:after="0"/>
              <w:jc w:val="center"/>
              <w:rPr>
                <w:rFonts w:ascii="Calibri" w:hAnsi="Calibri" w:cs="Calibri"/>
                <w:b/>
              </w:rPr>
            </w:pPr>
            <w:r>
              <w:rPr>
                <w:rFonts w:ascii="Calibri" w:hAnsi="Calibri" w:cs="Calibri"/>
                <w:b/>
              </w:rPr>
              <w:lastRenderedPageBreak/>
              <w:t xml:space="preserve">Organization &amp; </w:t>
            </w:r>
            <w:r w:rsidR="00BD7D69" w:rsidRPr="000E5479">
              <w:rPr>
                <w:rFonts w:ascii="Calibri" w:hAnsi="Calibri" w:cs="Calibri"/>
                <w:b/>
              </w:rPr>
              <w:t>Pro</w:t>
            </w:r>
            <w:r w:rsidR="00BD7D69">
              <w:rPr>
                <w:rFonts w:ascii="Calibri" w:hAnsi="Calibri" w:cs="Calibri"/>
                <w:b/>
              </w:rPr>
              <w:t>posal</w:t>
            </w:r>
            <w:r w:rsidR="00BD7D69" w:rsidRPr="000E5479">
              <w:rPr>
                <w:rFonts w:ascii="Calibri" w:hAnsi="Calibri" w:cs="Calibri"/>
                <w:b/>
              </w:rPr>
              <w:t xml:space="preserve"> Information</w:t>
            </w:r>
          </w:p>
        </w:tc>
      </w:tr>
      <w:tr w:rsidR="00BD7D69" w:rsidRPr="00FE6734" w14:paraId="4E06CF48" w14:textId="77777777" w:rsidTr="00E207A1">
        <w:trPr>
          <w:trHeight w:val="399"/>
        </w:trPr>
        <w:tc>
          <w:tcPr>
            <w:tcW w:w="10260" w:type="dxa"/>
            <w:tcBorders>
              <w:top w:val="single" w:sz="6" w:space="0" w:color="auto"/>
              <w:left w:val="nil"/>
              <w:bottom w:val="single" w:sz="6" w:space="0" w:color="auto"/>
              <w:right w:val="nil"/>
            </w:tcBorders>
            <w:vAlign w:val="bottom"/>
          </w:tcPr>
          <w:p w14:paraId="3EC606FC" w14:textId="77777777" w:rsidR="00BD7D69" w:rsidRPr="00FE6734" w:rsidRDefault="00BD7D69" w:rsidP="00BD7D69">
            <w:pPr>
              <w:tabs>
                <w:tab w:val="left" w:pos="1970"/>
              </w:tabs>
              <w:spacing w:after="0"/>
              <w:rPr>
                <w:rFonts w:ascii="Calibri" w:hAnsi="Calibri" w:cs="Calibri"/>
                <w:b/>
              </w:rPr>
            </w:pPr>
          </w:p>
        </w:tc>
      </w:tr>
      <w:tr w:rsidR="00BD7D69" w:rsidRPr="000E5479" w14:paraId="317CD6EC" w14:textId="77777777" w:rsidTr="00E207A1">
        <w:tc>
          <w:tcPr>
            <w:tcW w:w="10260" w:type="dxa"/>
            <w:tcBorders>
              <w:top w:val="single" w:sz="6" w:space="0" w:color="auto"/>
              <w:left w:val="nil"/>
              <w:bottom w:val="nil"/>
              <w:right w:val="nil"/>
            </w:tcBorders>
          </w:tcPr>
          <w:p w14:paraId="764ADFE9" w14:textId="77777777"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14:paraId="4E43CE94" w14:textId="77777777" w:rsidTr="00E207A1">
        <w:trPr>
          <w:trHeight w:val="399"/>
        </w:trPr>
        <w:tc>
          <w:tcPr>
            <w:tcW w:w="10260" w:type="dxa"/>
            <w:tcBorders>
              <w:top w:val="nil"/>
              <w:left w:val="nil"/>
              <w:bottom w:val="single" w:sz="6" w:space="0" w:color="auto"/>
              <w:right w:val="nil"/>
            </w:tcBorders>
            <w:vAlign w:val="bottom"/>
          </w:tcPr>
          <w:p w14:paraId="1D4DD728" w14:textId="77777777" w:rsidR="00BD7D69" w:rsidRPr="00FE6734" w:rsidRDefault="00BD7D69" w:rsidP="00BD7D69">
            <w:pPr>
              <w:tabs>
                <w:tab w:val="left" w:pos="1970"/>
              </w:tabs>
              <w:spacing w:after="0"/>
              <w:rPr>
                <w:rFonts w:ascii="Calibri" w:hAnsi="Calibri" w:cs="Calibri"/>
                <w:b/>
              </w:rPr>
            </w:pPr>
          </w:p>
        </w:tc>
      </w:tr>
      <w:tr w:rsidR="00BD7D69" w14:paraId="61AFAD25" w14:textId="77777777" w:rsidTr="00031ABC">
        <w:trPr>
          <w:trHeight w:val="417"/>
        </w:trPr>
        <w:tc>
          <w:tcPr>
            <w:tcW w:w="10260" w:type="dxa"/>
            <w:tcBorders>
              <w:top w:val="single" w:sz="6" w:space="0" w:color="auto"/>
              <w:left w:val="nil"/>
              <w:bottom w:val="nil"/>
              <w:right w:val="nil"/>
            </w:tcBorders>
          </w:tcPr>
          <w:p w14:paraId="1A58F4AF" w14:textId="77777777"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74415D" w14:paraId="3DDE5AC4" w14:textId="77777777" w:rsidTr="00E304E4">
        <w:trPr>
          <w:trHeight w:val="522"/>
        </w:trPr>
        <w:tc>
          <w:tcPr>
            <w:tcW w:w="10260" w:type="dxa"/>
            <w:tcBorders>
              <w:top w:val="single" w:sz="6" w:space="0" w:color="auto"/>
              <w:left w:val="nil"/>
              <w:bottom w:val="nil"/>
              <w:right w:val="nil"/>
            </w:tcBorders>
          </w:tcPr>
          <w:p w14:paraId="2B9260E6" w14:textId="77777777" w:rsidR="00297044" w:rsidRDefault="00297044" w:rsidP="0074415D">
            <w:pPr>
              <w:tabs>
                <w:tab w:val="left" w:pos="1970"/>
              </w:tabs>
              <w:spacing w:after="0"/>
              <w:rPr>
                <w:rFonts w:ascii="Calibri" w:hAnsi="Calibri" w:cs="Calibri"/>
                <w:sz w:val="20"/>
              </w:rPr>
            </w:pPr>
          </w:p>
          <w:p w14:paraId="299C2615" w14:textId="77777777" w:rsidR="00E304E4" w:rsidRPr="00E304E4" w:rsidRDefault="00E304E4" w:rsidP="00E304E4">
            <w:pPr>
              <w:pStyle w:val="NoSpacing"/>
              <w:pBdr>
                <w:bottom w:val="single" w:sz="4" w:space="1" w:color="auto"/>
              </w:pBdr>
              <w:rPr>
                <w:b/>
              </w:rPr>
            </w:pPr>
            <w:r w:rsidRPr="00E304E4">
              <w:rPr>
                <w:b/>
              </w:rPr>
              <w:t>Is your organization</w:t>
            </w:r>
            <w:r>
              <w:rPr>
                <w:b/>
              </w:rPr>
              <w:t xml:space="preserve"> </w:t>
            </w:r>
            <w:r w:rsidRPr="00E304E4">
              <w:rPr>
                <w:b/>
              </w:rPr>
              <w:t xml:space="preserve">a victim service provider defined in 24 CFR 578.3? </w:t>
            </w:r>
          </w:p>
          <w:p w14:paraId="666DB4E4" w14:textId="77777777" w:rsidR="00297044" w:rsidRDefault="00E304E4" w:rsidP="00E304E4">
            <w:pPr>
              <w:pBdr>
                <w:bottom w:val="single" w:sz="4" w:space="1" w:color="auto"/>
              </w:pBdr>
              <w:tabs>
                <w:tab w:val="left" w:pos="1970"/>
              </w:tabs>
              <w:spacing w:after="0"/>
              <w:rPr>
                <w:rFonts w:cstheme="minorHAnsi"/>
                <w:i/>
              </w:rPr>
            </w:pPr>
            <w:r w:rsidRPr="00E304E4">
              <w:rPr>
                <w:rFonts w:cstheme="minorHAnsi"/>
                <w:i/>
              </w:rPr>
              <w:t>Organization is a victim service provider defined in 24 CFR 578.3. 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 No, if your organization, or subrecipient, is not a victim service provider.</w:t>
            </w:r>
          </w:p>
          <w:p w14:paraId="19C170B0" w14:textId="77777777" w:rsidR="00E304E4" w:rsidRDefault="00E304E4" w:rsidP="00E304E4">
            <w:pPr>
              <w:pBdr>
                <w:bottom w:val="single" w:sz="4" w:space="1" w:color="auto"/>
              </w:pBdr>
              <w:tabs>
                <w:tab w:val="left" w:pos="1970"/>
              </w:tabs>
              <w:spacing w:after="0"/>
              <w:rPr>
                <w:rFonts w:cstheme="minorHAnsi"/>
                <w:i/>
                <w:sz w:val="20"/>
              </w:rPr>
            </w:pPr>
          </w:p>
          <w:p w14:paraId="2D0CCBF5" w14:textId="77777777" w:rsidR="00E304E4" w:rsidRDefault="008608F4" w:rsidP="00E304E4">
            <w:pPr>
              <w:pBdr>
                <w:bottom w:val="single" w:sz="4" w:space="1" w:color="auto"/>
              </w:pBdr>
              <w:tabs>
                <w:tab w:val="left" w:pos="1970"/>
              </w:tabs>
              <w:spacing w:after="0"/>
              <w:rPr>
                <w:rFonts w:cstheme="minorHAnsi"/>
              </w:rPr>
            </w:pPr>
            <w:sdt>
              <w:sdtPr>
                <w:rPr>
                  <w:rFonts w:ascii="Calibri" w:hAnsi="Calibri" w:cs="Calibri"/>
                  <w:sz w:val="20"/>
                </w:rPr>
                <w:id w:val="-43605500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032063333"/>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14:paraId="5EF93C6F" w14:textId="77777777" w:rsidR="00E304E4" w:rsidRDefault="00E304E4" w:rsidP="00E304E4">
            <w:pPr>
              <w:tabs>
                <w:tab w:val="left" w:pos="1970"/>
              </w:tabs>
              <w:spacing w:after="0"/>
              <w:rPr>
                <w:rFonts w:cstheme="minorHAnsi"/>
                <w:i/>
                <w:sz w:val="20"/>
              </w:rPr>
            </w:pPr>
          </w:p>
          <w:p w14:paraId="1A9064A3" w14:textId="77777777" w:rsidR="00E304E4" w:rsidRDefault="00E304E4" w:rsidP="00E304E4">
            <w:pPr>
              <w:pStyle w:val="NoSpacing"/>
              <w:pBdr>
                <w:bottom w:val="single" w:sz="4" w:space="1" w:color="auto"/>
              </w:pBdr>
              <w:rPr>
                <w:b/>
              </w:rPr>
            </w:pPr>
            <w:r w:rsidRPr="00E304E4">
              <w:rPr>
                <w:b/>
              </w:rPr>
              <w:t xml:space="preserve">Is </w:t>
            </w:r>
            <w:r>
              <w:rPr>
                <w:b/>
              </w:rPr>
              <w:t xml:space="preserve">your </w:t>
            </w:r>
            <w:r w:rsidR="00D1002B">
              <w:rPr>
                <w:b/>
              </w:rPr>
              <w:t xml:space="preserve">organization </w:t>
            </w:r>
            <w:r>
              <w:rPr>
                <w:b/>
              </w:rPr>
              <w:t>a faith-based organization?</w:t>
            </w:r>
          </w:p>
          <w:p w14:paraId="307193C9" w14:textId="77777777" w:rsidR="00E304E4" w:rsidRDefault="00E304E4" w:rsidP="00E304E4">
            <w:pPr>
              <w:pStyle w:val="NoSpacing"/>
              <w:pBdr>
                <w:bottom w:val="single" w:sz="4" w:space="1" w:color="auto"/>
              </w:pBdr>
              <w:rPr>
                <w:b/>
              </w:rPr>
            </w:pPr>
          </w:p>
          <w:p w14:paraId="103F664E" w14:textId="77777777" w:rsidR="00E304E4" w:rsidRPr="00E304E4" w:rsidRDefault="008608F4" w:rsidP="00E304E4">
            <w:pPr>
              <w:pBdr>
                <w:bottom w:val="single" w:sz="4" w:space="1" w:color="auto"/>
              </w:pBdr>
              <w:tabs>
                <w:tab w:val="left" w:pos="1970"/>
              </w:tabs>
              <w:spacing w:after="0"/>
              <w:rPr>
                <w:rFonts w:cstheme="minorHAnsi"/>
              </w:rPr>
            </w:pPr>
            <w:sdt>
              <w:sdtPr>
                <w:rPr>
                  <w:rFonts w:ascii="Calibri" w:hAnsi="Calibri" w:cs="Calibri"/>
                  <w:sz w:val="20"/>
                </w:rPr>
                <w:id w:val="1071308333"/>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78296151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14:paraId="6B448178" w14:textId="77777777" w:rsidR="00E304E4" w:rsidRDefault="00E304E4" w:rsidP="00E304E4">
            <w:pPr>
              <w:tabs>
                <w:tab w:val="left" w:pos="1970"/>
              </w:tabs>
              <w:spacing w:after="0"/>
              <w:rPr>
                <w:rFonts w:cstheme="minorHAnsi"/>
                <w:i/>
                <w:sz w:val="20"/>
              </w:rPr>
            </w:pPr>
          </w:p>
          <w:p w14:paraId="3E27CF35" w14:textId="77777777" w:rsidR="00E304E4" w:rsidRPr="00E304E4" w:rsidRDefault="00E304E4" w:rsidP="00E304E4">
            <w:pPr>
              <w:tabs>
                <w:tab w:val="left" w:pos="1970"/>
              </w:tabs>
              <w:spacing w:after="0"/>
              <w:rPr>
                <w:rFonts w:cstheme="minorHAnsi"/>
                <w:b/>
                <w:i/>
                <w:sz w:val="20"/>
              </w:rPr>
            </w:pPr>
            <w:r w:rsidRPr="00E304E4">
              <w:rPr>
                <w:b/>
              </w:rPr>
              <w:t>Has the subrecipient ever received a federal grant, either directly from a federal agency or through a State/local agency?</w:t>
            </w:r>
          </w:p>
          <w:p w14:paraId="1844EC6A" w14:textId="77777777" w:rsidR="00E304E4" w:rsidRPr="00E304E4" w:rsidRDefault="008608F4" w:rsidP="00E304E4">
            <w:pPr>
              <w:pBdr>
                <w:bottom w:val="single" w:sz="4" w:space="1" w:color="auto"/>
              </w:pBdr>
              <w:tabs>
                <w:tab w:val="left" w:pos="1970"/>
              </w:tabs>
              <w:spacing w:after="0"/>
              <w:rPr>
                <w:rFonts w:cstheme="minorHAnsi"/>
              </w:rPr>
            </w:pPr>
            <w:sdt>
              <w:sdtPr>
                <w:rPr>
                  <w:rFonts w:ascii="Calibri" w:hAnsi="Calibri" w:cs="Calibri"/>
                  <w:sz w:val="20"/>
                </w:rPr>
                <w:id w:val="135846950"/>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7907574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14:paraId="272E4EEA" w14:textId="560E60AE" w:rsidR="00297044" w:rsidRDefault="00297044" w:rsidP="0074415D">
            <w:pPr>
              <w:tabs>
                <w:tab w:val="left" w:pos="1970"/>
              </w:tabs>
              <w:spacing w:after="0"/>
              <w:rPr>
                <w:rFonts w:ascii="Calibri" w:hAnsi="Calibri" w:cs="Calibri"/>
                <w:sz w:val="20"/>
              </w:rPr>
            </w:pPr>
          </w:p>
          <w:p w14:paraId="36962786" w14:textId="77777777" w:rsidR="0074415D" w:rsidRDefault="0074415D" w:rsidP="0074415D">
            <w:pPr>
              <w:tabs>
                <w:tab w:val="left" w:pos="1970"/>
              </w:tabs>
              <w:spacing w:after="0"/>
              <w:rPr>
                <w:rFonts w:ascii="Calibri" w:hAnsi="Calibri" w:cs="Calibri"/>
                <w:sz w:val="20"/>
                <w:u w:val="single"/>
              </w:rPr>
            </w:pPr>
          </w:p>
          <w:p w14:paraId="39770237" w14:textId="77777777" w:rsidR="0074415D" w:rsidRPr="00D1002B" w:rsidRDefault="0074415D" w:rsidP="0074415D">
            <w:pPr>
              <w:tabs>
                <w:tab w:val="left" w:pos="1970"/>
              </w:tabs>
              <w:spacing w:after="0"/>
              <w:rPr>
                <w:rFonts w:ascii="Calibri" w:hAnsi="Calibri" w:cs="Calibri"/>
                <w:b/>
                <w:sz w:val="20"/>
              </w:rPr>
            </w:pPr>
            <w:r w:rsidRPr="00D1002B">
              <w:rPr>
                <w:rFonts w:ascii="Calibri" w:hAnsi="Calibri" w:cs="Calibri"/>
                <w:b/>
                <w:sz w:val="20"/>
              </w:rPr>
              <w:t>Target Populations (select all that apply)</w:t>
            </w:r>
          </w:p>
          <w:p w14:paraId="259CDD36" w14:textId="77777777" w:rsidR="009705CC" w:rsidRDefault="008608F4" w:rsidP="009705CC">
            <w:pPr>
              <w:tabs>
                <w:tab w:val="left" w:pos="1970"/>
              </w:tabs>
              <w:spacing w:after="0"/>
              <w:rPr>
                <w:rFonts w:ascii="Calibri" w:hAnsi="Calibri" w:cs="Calibri"/>
                <w:sz w:val="20"/>
              </w:rPr>
            </w:pPr>
            <w:sdt>
              <w:sdtPr>
                <w:rPr>
                  <w:rFonts w:ascii="Calibri" w:hAnsi="Calibri" w:cs="Calibri"/>
                  <w:sz w:val="20"/>
                </w:rPr>
                <w:id w:val="-1534639302"/>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74415D">
              <w:rPr>
                <w:rFonts w:ascii="Calibri" w:hAnsi="Calibri" w:cs="Calibri"/>
                <w:sz w:val="20"/>
              </w:rPr>
              <w:t xml:space="preserve"> </w:t>
            </w:r>
            <w:r w:rsidR="009705CC">
              <w:rPr>
                <w:rFonts w:ascii="Calibri" w:hAnsi="Calibri" w:cs="Calibri"/>
                <w:sz w:val="20"/>
              </w:rPr>
              <w:t>People experiencing chronic h</w:t>
            </w:r>
            <w:r w:rsidR="007B4972">
              <w:rPr>
                <w:rFonts w:ascii="Calibri" w:hAnsi="Calibri" w:cs="Calibri"/>
                <w:sz w:val="20"/>
              </w:rPr>
              <w:t>omeless</w:t>
            </w:r>
            <w:r w:rsidR="009705CC">
              <w:rPr>
                <w:rFonts w:ascii="Calibri" w:hAnsi="Calibri" w:cs="Calibri"/>
                <w:sz w:val="20"/>
              </w:rPr>
              <w:t>ness</w:t>
            </w:r>
            <w:r w:rsidR="0074415D">
              <w:rPr>
                <w:rFonts w:ascii="Calibri" w:hAnsi="Calibri" w:cs="Calibri"/>
                <w:sz w:val="20"/>
              </w:rPr>
              <w:t xml:space="preserve">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624802500"/>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Seniors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468427336"/>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Veterans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795669191"/>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Families with children     </w:t>
            </w:r>
          </w:p>
          <w:p w14:paraId="0DDF234F" w14:textId="77777777" w:rsidR="009705CC" w:rsidRDefault="008608F4" w:rsidP="009705CC">
            <w:pPr>
              <w:tabs>
                <w:tab w:val="left" w:pos="1970"/>
              </w:tabs>
              <w:spacing w:after="0"/>
              <w:rPr>
                <w:rFonts w:ascii="Calibri" w:hAnsi="Calibri" w:cs="Calibri"/>
                <w:sz w:val="20"/>
              </w:rPr>
            </w:pPr>
            <w:sdt>
              <w:sdtPr>
                <w:rPr>
                  <w:rFonts w:ascii="Calibri" w:hAnsi="Calibri" w:cs="Calibri"/>
                  <w:sz w:val="20"/>
                </w:rPr>
                <w:id w:val="-1623609789"/>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Youth (18-24)</w:t>
            </w:r>
            <w:r w:rsidR="009705CC">
              <w:rPr>
                <w:rFonts w:ascii="Calibri" w:hAnsi="Calibri" w:cs="Calibri"/>
                <w:sz w:val="20"/>
              </w:rPr>
              <w:t xml:space="preserve">              </w:t>
            </w:r>
            <w:sdt>
              <w:sdtPr>
                <w:rPr>
                  <w:rFonts w:ascii="Calibri" w:hAnsi="Calibri" w:cs="Calibri"/>
                  <w:sz w:val="20"/>
                </w:rPr>
                <w:id w:val="1631508569"/>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Persons living with disabilities</w:t>
            </w:r>
            <w:r w:rsidR="007B4972">
              <w:rPr>
                <w:rFonts w:ascii="Calibri" w:hAnsi="Calibri" w:cs="Calibri"/>
                <w:sz w:val="20"/>
              </w:rPr>
              <w:t xml:space="preserve">   </w:t>
            </w:r>
            <w:r w:rsidR="009705CC">
              <w:rPr>
                <w:rFonts w:ascii="Calibri" w:hAnsi="Calibri" w:cs="Calibri"/>
                <w:sz w:val="20"/>
              </w:rPr>
              <w:t xml:space="preserve">      </w:t>
            </w:r>
            <w:r w:rsidR="007B4972">
              <w:rPr>
                <w:rFonts w:ascii="Calibri" w:hAnsi="Calibri" w:cs="Calibri"/>
                <w:sz w:val="20"/>
              </w:rPr>
              <w:t xml:space="preserve">    </w:t>
            </w:r>
            <w:sdt>
              <w:sdtPr>
                <w:rPr>
                  <w:rFonts w:ascii="Calibri" w:hAnsi="Calibri" w:cs="Calibri"/>
                  <w:sz w:val="20"/>
                </w:rPr>
                <w:id w:val="1405962336"/>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w:t>
            </w:r>
            <w:r w:rsidR="007B4972">
              <w:rPr>
                <w:rFonts w:ascii="Calibri" w:hAnsi="Calibri" w:cs="Calibri"/>
                <w:sz w:val="20"/>
              </w:rPr>
              <w:t>Persons living with mental illness</w:t>
            </w:r>
            <w:r w:rsidR="009705CC">
              <w:rPr>
                <w:rFonts w:ascii="Calibri" w:hAnsi="Calibri" w:cs="Calibri"/>
                <w:sz w:val="20"/>
              </w:rPr>
              <w:t xml:space="preserve">       </w:t>
            </w:r>
            <w:sdt>
              <w:sdtPr>
                <w:rPr>
                  <w:rFonts w:ascii="Calibri" w:hAnsi="Calibri" w:cs="Calibri"/>
                  <w:sz w:val="20"/>
                </w:rPr>
                <w:id w:val="70318339"/>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substance use disorder           </w:t>
            </w:r>
            <w:sdt>
              <w:sdtPr>
                <w:rPr>
                  <w:rFonts w:ascii="Calibri" w:hAnsi="Calibri" w:cs="Calibri"/>
                  <w:sz w:val="20"/>
                </w:rPr>
                <w:id w:val="1320620498"/>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Fleeing domestic violence            </w:t>
            </w:r>
            <w:sdt>
              <w:sdtPr>
                <w:rPr>
                  <w:rFonts w:ascii="Calibri" w:hAnsi="Calibri" w:cs="Calibri"/>
                  <w:sz w:val="20"/>
                </w:rPr>
                <w:id w:val="-749506942"/>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HIV/AIDS      </w:t>
            </w:r>
          </w:p>
          <w:p w14:paraId="445A3423" w14:textId="77777777" w:rsidR="009705CC" w:rsidRDefault="008608F4" w:rsidP="009705CC">
            <w:pPr>
              <w:tabs>
                <w:tab w:val="left" w:pos="1970"/>
              </w:tabs>
              <w:spacing w:after="0"/>
              <w:rPr>
                <w:rFonts w:ascii="Calibri" w:hAnsi="Calibri" w:cs="Calibri"/>
                <w:sz w:val="20"/>
              </w:rPr>
            </w:pPr>
            <w:sdt>
              <w:sdtPr>
                <w:rPr>
                  <w:rFonts w:ascii="Calibri" w:hAnsi="Calibri" w:cs="Calibri"/>
                  <w:sz w:val="20"/>
                </w:rPr>
                <w:id w:val="-584464709"/>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N/A – Project serves all subpopulations</w:t>
            </w:r>
          </w:p>
          <w:p w14:paraId="538F0385" w14:textId="77777777" w:rsidR="009705CC" w:rsidRDefault="008608F4" w:rsidP="009705CC">
            <w:pPr>
              <w:tabs>
                <w:tab w:val="left" w:pos="1970"/>
              </w:tabs>
              <w:spacing w:after="0"/>
              <w:rPr>
                <w:rFonts w:ascii="Calibri" w:hAnsi="Calibri" w:cs="Calibri"/>
                <w:sz w:val="20"/>
              </w:rPr>
            </w:pPr>
            <w:sdt>
              <w:sdtPr>
                <w:rPr>
                  <w:rFonts w:ascii="Calibri" w:hAnsi="Calibri" w:cs="Calibri"/>
                  <w:sz w:val="20"/>
                </w:rPr>
                <w:id w:val="-1905901750"/>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Other _____________________________________ </w:t>
            </w:r>
          </w:p>
          <w:p w14:paraId="3086F93B" w14:textId="77777777" w:rsidR="009705CC" w:rsidRDefault="009705CC" w:rsidP="009705CC">
            <w:pPr>
              <w:tabs>
                <w:tab w:val="left" w:pos="1970"/>
              </w:tabs>
              <w:spacing w:after="0"/>
              <w:rPr>
                <w:rFonts w:ascii="Calibri" w:hAnsi="Calibri" w:cs="Calibri"/>
                <w:sz w:val="20"/>
              </w:rPr>
            </w:pPr>
            <w:r>
              <w:rPr>
                <w:rFonts w:ascii="Calibri" w:hAnsi="Calibri" w:cs="Calibri"/>
                <w:sz w:val="20"/>
              </w:rPr>
              <w:t xml:space="preserve">       </w:t>
            </w:r>
          </w:p>
          <w:p w14:paraId="45142633" w14:textId="77777777" w:rsidR="009705CC" w:rsidRPr="009705CC" w:rsidRDefault="009705CC" w:rsidP="009705CC">
            <w:pPr>
              <w:tabs>
                <w:tab w:val="left" w:pos="1970"/>
              </w:tabs>
              <w:spacing w:after="0"/>
              <w:rPr>
                <w:rFonts w:ascii="Calibri" w:hAnsi="Calibri" w:cs="Calibri"/>
                <w:b/>
                <w:sz w:val="20"/>
              </w:rPr>
            </w:pPr>
          </w:p>
          <w:p w14:paraId="310A3D3B" w14:textId="77777777" w:rsidR="0074415D" w:rsidRDefault="009705CC" w:rsidP="0074415D">
            <w:pPr>
              <w:tabs>
                <w:tab w:val="left" w:pos="1970"/>
              </w:tabs>
              <w:spacing w:after="0"/>
              <w:rPr>
                <w:rFonts w:ascii="Calibri" w:hAnsi="Calibri" w:cs="Calibri"/>
                <w:sz w:val="20"/>
              </w:rPr>
            </w:pPr>
            <w:r>
              <w:rPr>
                <w:rFonts w:ascii="Calibri" w:hAnsi="Calibri" w:cs="Calibri"/>
                <w:sz w:val="20"/>
              </w:rPr>
              <w:t xml:space="preserve">   </w:t>
            </w:r>
          </w:p>
          <w:p w14:paraId="70DBDDF1" w14:textId="77777777" w:rsidR="0074415D" w:rsidRPr="0074415D" w:rsidRDefault="0074415D" w:rsidP="0074415D">
            <w:pPr>
              <w:tabs>
                <w:tab w:val="left" w:pos="1970"/>
              </w:tabs>
              <w:spacing w:after="0"/>
              <w:rPr>
                <w:rFonts w:ascii="Calibri" w:hAnsi="Calibri" w:cs="Calibri"/>
                <w:sz w:val="20"/>
              </w:rPr>
            </w:pPr>
          </w:p>
        </w:tc>
      </w:tr>
    </w:tbl>
    <w:p w14:paraId="164CE08E" w14:textId="77777777" w:rsidR="004B36DB" w:rsidRDefault="004B36DB"/>
    <w:p w14:paraId="1E4F68C7" w14:textId="77777777" w:rsidR="004B36DB" w:rsidRDefault="004B36DB">
      <w:r>
        <w:br w:type="page"/>
      </w: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9A7CCC" w14:paraId="644D6C69" w14:textId="77777777" w:rsidTr="004B36DB">
        <w:trPr>
          <w:trHeight w:val="5940"/>
        </w:trPr>
        <w:tc>
          <w:tcPr>
            <w:tcW w:w="10260" w:type="dxa"/>
            <w:tcBorders>
              <w:top w:val="nil"/>
              <w:left w:val="nil"/>
              <w:bottom w:val="nil"/>
              <w:right w:val="nil"/>
            </w:tcBorders>
          </w:tcPr>
          <w:p w14:paraId="67734ED1" w14:textId="77777777" w:rsidR="009A7CCC" w:rsidRDefault="009A7CCC" w:rsidP="004B36DB">
            <w:pPr>
              <w:spacing w:after="0"/>
              <w:rPr>
                <w:rFonts w:cstheme="minorHAnsi"/>
                <w:b/>
                <w:sz w:val="24"/>
                <w:szCs w:val="20"/>
              </w:rPr>
            </w:pPr>
          </w:p>
          <w:p w14:paraId="4DA38E6D" w14:textId="77777777" w:rsidR="009A7CCC" w:rsidRDefault="009A7CCC" w:rsidP="004B36DB">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1887135281"/>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Pr>
                <w:rFonts w:ascii="Calibri" w:hAnsi="Calibri" w:cs="Calibri"/>
                <w:sz w:val="20"/>
              </w:rPr>
              <w:t xml:space="preserve">Supportive Housing    </w:t>
            </w:r>
          </w:p>
          <w:p w14:paraId="169BD806" w14:textId="77777777"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14:paraId="26B54927" w14:textId="77777777" w:rsidTr="00482982">
              <w:tc>
                <w:tcPr>
                  <w:tcW w:w="5017" w:type="dxa"/>
                </w:tcPr>
                <w:p w14:paraId="73BB0B49" w14:textId="77777777" w:rsidR="009A7CCC" w:rsidRPr="009A7CCC" w:rsidRDefault="009A7CCC" w:rsidP="004B36DB">
                  <w:pPr>
                    <w:rPr>
                      <w:rFonts w:ascii="Calibri" w:hAnsi="Calibri" w:cs="Calibri"/>
                      <w:b/>
                      <w:sz w:val="20"/>
                    </w:rPr>
                  </w:pPr>
                  <w:r w:rsidRPr="009A7CCC">
                    <w:rPr>
                      <w:rFonts w:ascii="Calibri" w:hAnsi="Calibri" w:cs="Calibri"/>
                      <w:b/>
                      <w:sz w:val="20"/>
                    </w:rPr>
                    <w:t>Total Number of Units</w:t>
                  </w:r>
                </w:p>
              </w:tc>
              <w:tc>
                <w:tcPr>
                  <w:tcW w:w="5017" w:type="dxa"/>
                </w:tcPr>
                <w:p w14:paraId="69ACD6B2" w14:textId="77777777" w:rsidR="009A7CCC" w:rsidRDefault="009A7CCC" w:rsidP="004B36DB">
                  <w:pPr>
                    <w:rPr>
                      <w:rFonts w:ascii="Calibri" w:hAnsi="Calibri" w:cs="Calibri"/>
                      <w:sz w:val="20"/>
                    </w:rPr>
                  </w:pPr>
                </w:p>
              </w:tc>
            </w:tr>
            <w:tr w:rsidR="009A7CCC" w14:paraId="040AC6B2" w14:textId="77777777" w:rsidTr="00482982">
              <w:tc>
                <w:tcPr>
                  <w:tcW w:w="5017" w:type="dxa"/>
                </w:tcPr>
                <w:p w14:paraId="13C41285" w14:textId="77777777" w:rsidR="009A7CCC" w:rsidRPr="009A7CCC" w:rsidRDefault="009A7CCC" w:rsidP="004B36DB">
                  <w:pPr>
                    <w:rPr>
                      <w:rFonts w:ascii="Calibri" w:hAnsi="Calibri" w:cs="Calibri"/>
                      <w:b/>
                      <w:sz w:val="20"/>
                    </w:rPr>
                  </w:pPr>
                  <w:r w:rsidRPr="009A7CCC">
                    <w:rPr>
                      <w:rFonts w:ascii="Calibri" w:hAnsi="Calibri" w:cs="Calibri"/>
                      <w:b/>
                      <w:sz w:val="20"/>
                    </w:rPr>
                    <w:t>Total Number of Beds</w:t>
                  </w:r>
                </w:p>
              </w:tc>
              <w:tc>
                <w:tcPr>
                  <w:tcW w:w="5017" w:type="dxa"/>
                </w:tcPr>
                <w:p w14:paraId="64073861" w14:textId="77777777" w:rsidR="009A7CCC" w:rsidRDefault="009A7CCC" w:rsidP="004B36DB">
                  <w:pPr>
                    <w:rPr>
                      <w:rFonts w:ascii="Calibri" w:hAnsi="Calibri" w:cs="Calibri"/>
                      <w:sz w:val="20"/>
                    </w:rPr>
                  </w:pPr>
                </w:p>
              </w:tc>
            </w:tr>
          </w:tbl>
          <w:p w14:paraId="2C754BE5" w14:textId="77777777" w:rsidR="009A7CCC" w:rsidRDefault="009A7CCC" w:rsidP="004B36DB">
            <w:pPr>
              <w:spacing w:after="0"/>
              <w:rPr>
                <w:rFonts w:ascii="Calibri" w:hAnsi="Calibri" w:cs="Calibri"/>
                <w:sz w:val="20"/>
              </w:rPr>
            </w:pPr>
          </w:p>
          <w:p w14:paraId="2AED50A2" w14:textId="77777777" w:rsidR="009A7CCC" w:rsidRPr="009A7CCC" w:rsidRDefault="009A7CCC" w:rsidP="004B36DB">
            <w:pPr>
              <w:spacing w:after="0"/>
              <w:rPr>
                <w:rFonts w:ascii="Calibri" w:hAnsi="Calibri" w:cs="Calibri"/>
                <w:b/>
                <w:sz w:val="20"/>
              </w:rPr>
            </w:pPr>
            <w:r w:rsidRPr="009A7CCC">
              <w:rPr>
                <w:rFonts w:ascii="Calibri" w:hAnsi="Calibri" w:cs="Calibri"/>
                <w:b/>
                <w:sz w:val="20"/>
              </w:rPr>
              <w:t>Housing Type:</w:t>
            </w:r>
          </w:p>
          <w:p w14:paraId="6D3B126B" w14:textId="77777777" w:rsidR="009A7CCC" w:rsidRDefault="008608F4" w:rsidP="004B36DB">
            <w:pPr>
              <w:spacing w:after="0"/>
              <w:rPr>
                <w:rFonts w:ascii="Calibri" w:hAnsi="Calibri" w:cs="Calibri"/>
                <w:sz w:val="20"/>
              </w:rPr>
            </w:pPr>
            <w:sdt>
              <w:sdtPr>
                <w:rPr>
                  <w:rFonts w:ascii="Calibri" w:hAnsi="Calibri" w:cs="Calibri"/>
                  <w:sz w:val="20"/>
                </w:rPr>
                <w:id w:val="327955577"/>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208419431"/>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369764143"/>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14:paraId="0E3E7C39" w14:textId="77777777"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14:paraId="16A4E9BE" w14:textId="77777777" w:rsidTr="00482982">
              <w:tc>
                <w:tcPr>
                  <w:tcW w:w="2640" w:type="dxa"/>
                </w:tcPr>
                <w:p w14:paraId="0E30592C" w14:textId="77777777" w:rsidR="009A7CCC" w:rsidRDefault="009A7CCC" w:rsidP="004B36DB">
                  <w:pPr>
                    <w:rPr>
                      <w:rFonts w:ascii="Calibri" w:hAnsi="Calibri" w:cs="Calibri"/>
                      <w:sz w:val="20"/>
                    </w:rPr>
                  </w:pPr>
                  <w:r>
                    <w:rPr>
                      <w:rFonts w:ascii="Calibri" w:hAnsi="Calibri" w:cs="Calibri"/>
                      <w:sz w:val="20"/>
                    </w:rPr>
                    <w:t xml:space="preserve">Household Characteristics </w:t>
                  </w:r>
                </w:p>
              </w:tc>
              <w:tc>
                <w:tcPr>
                  <w:tcW w:w="2334" w:type="dxa"/>
                </w:tcPr>
                <w:p w14:paraId="6FD9A4E1" w14:textId="77777777" w:rsidR="009A7CCC" w:rsidRDefault="009A7CCC" w:rsidP="004B36DB">
                  <w:pPr>
                    <w:rPr>
                      <w:rFonts w:ascii="Calibri" w:hAnsi="Calibri" w:cs="Calibri"/>
                      <w:sz w:val="20"/>
                    </w:rPr>
                  </w:pPr>
                  <w:r>
                    <w:rPr>
                      <w:rFonts w:ascii="Calibri" w:hAnsi="Calibri" w:cs="Calibri"/>
                      <w:sz w:val="20"/>
                    </w:rPr>
                    <w:t>Households with at Least 1 Adults &amp; 1 Child</w:t>
                  </w:r>
                </w:p>
              </w:tc>
              <w:tc>
                <w:tcPr>
                  <w:tcW w:w="2641" w:type="dxa"/>
                </w:tcPr>
                <w:p w14:paraId="0B9738EA" w14:textId="77777777" w:rsidR="009A7CCC" w:rsidRDefault="009A7CCC" w:rsidP="004B36DB">
                  <w:pPr>
                    <w:rPr>
                      <w:rFonts w:ascii="Calibri" w:hAnsi="Calibri" w:cs="Calibri"/>
                      <w:sz w:val="20"/>
                    </w:rPr>
                  </w:pPr>
                  <w:r>
                    <w:rPr>
                      <w:rFonts w:ascii="Calibri" w:hAnsi="Calibri" w:cs="Calibri"/>
                      <w:sz w:val="20"/>
                    </w:rPr>
                    <w:t>Adult Households without Children</w:t>
                  </w:r>
                </w:p>
              </w:tc>
              <w:tc>
                <w:tcPr>
                  <w:tcW w:w="2419" w:type="dxa"/>
                </w:tcPr>
                <w:p w14:paraId="436F0F25" w14:textId="77777777" w:rsidR="009A7CCC" w:rsidRDefault="009A7CCC" w:rsidP="004B36DB">
                  <w:pPr>
                    <w:rPr>
                      <w:rFonts w:ascii="Calibri" w:hAnsi="Calibri" w:cs="Calibri"/>
                      <w:sz w:val="20"/>
                    </w:rPr>
                  </w:pPr>
                  <w:r>
                    <w:rPr>
                      <w:rFonts w:ascii="Calibri" w:hAnsi="Calibri" w:cs="Calibri"/>
                      <w:sz w:val="20"/>
                    </w:rPr>
                    <w:t>Total</w:t>
                  </w:r>
                </w:p>
              </w:tc>
            </w:tr>
            <w:tr w:rsidR="009A7CCC" w14:paraId="10D2D4BC" w14:textId="77777777" w:rsidTr="00482982">
              <w:tc>
                <w:tcPr>
                  <w:tcW w:w="2640" w:type="dxa"/>
                </w:tcPr>
                <w:p w14:paraId="4FA7D5B2" w14:textId="77777777" w:rsidR="009A7CCC" w:rsidRDefault="009A7CCC" w:rsidP="004B36DB">
                  <w:pPr>
                    <w:rPr>
                      <w:rFonts w:ascii="Calibri" w:hAnsi="Calibri" w:cs="Calibri"/>
                      <w:sz w:val="20"/>
                    </w:rPr>
                  </w:pPr>
                  <w:r>
                    <w:rPr>
                      <w:rFonts w:ascii="Calibri" w:hAnsi="Calibri" w:cs="Calibri"/>
                      <w:sz w:val="20"/>
                    </w:rPr>
                    <w:t>Persons Over 24</w:t>
                  </w:r>
                </w:p>
              </w:tc>
              <w:tc>
                <w:tcPr>
                  <w:tcW w:w="2334" w:type="dxa"/>
                </w:tcPr>
                <w:p w14:paraId="74BDE5ED"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342AB441"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6551DE87" w14:textId="77777777" w:rsidR="009A7CCC" w:rsidRDefault="009A7CCC" w:rsidP="004B36DB">
                  <w:pPr>
                    <w:rPr>
                      <w:rFonts w:ascii="Calibri" w:hAnsi="Calibri" w:cs="Calibri"/>
                      <w:sz w:val="20"/>
                    </w:rPr>
                  </w:pPr>
                  <w:r>
                    <w:rPr>
                      <w:rFonts w:ascii="Calibri" w:hAnsi="Calibri" w:cs="Calibri"/>
                      <w:sz w:val="20"/>
                    </w:rPr>
                    <w:t>#</w:t>
                  </w:r>
                </w:p>
              </w:tc>
            </w:tr>
            <w:tr w:rsidR="009A7CCC" w14:paraId="2E8F9340" w14:textId="77777777" w:rsidTr="00482982">
              <w:tc>
                <w:tcPr>
                  <w:tcW w:w="2640" w:type="dxa"/>
                </w:tcPr>
                <w:p w14:paraId="0337F529" w14:textId="77777777" w:rsidR="009A7CCC" w:rsidRDefault="009A7CCC" w:rsidP="004B36DB">
                  <w:pPr>
                    <w:rPr>
                      <w:rFonts w:ascii="Calibri" w:hAnsi="Calibri" w:cs="Calibri"/>
                      <w:sz w:val="20"/>
                    </w:rPr>
                  </w:pPr>
                  <w:r>
                    <w:rPr>
                      <w:rFonts w:ascii="Calibri" w:hAnsi="Calibri" w:cs="Calibri"/>
                      <w:sz w:val="20"/>
                    </w:rPr>
                    <w:t>Persons ages 18-24</w:t>
                  </w:r>
                </w:p>
              </w:tc>
              <w:tc>
                <w:tcPr>
                  <w:tcW w:w="2334" w:type="dxa"/>
                </w:tcPr>
                <w:p w14:paraId="14C4D69A"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5E6987F8"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11922484" w14:textId="77777777" w:rsidR="009A7CCC" w:rsidRDefault="009A7CCC" w:rsidP="004B36DB">
                  <w:pPr>
                    <w:rPr>
                      <w:rFonts w:ascii="Calibri" w:hAnsi="Calibri" w:cs="Calibri"/>
                      <w:sz w:val="20"/>
                    </w:rPr>
                  </w:pPr>
                  <w:r>
                    <w:rPr>
                      <w:rFonts w:ascii="Calibri" w:hAnsi="Calibri" w:cs="Calibri"/>
                      <w:sz w:val="20"/>
                    </w:rPr>
                    <w:t>#</w:t>
                  </w:r>
                </w:p>
              </w:tc>
            </w:tr>
            <w:tr w:rsidR="009A7CCC" w14:paraId="3CBBF126" w14:textId="77777777" w:rsidTr="00482982">
              <w:tc>
                <w:tcPr>
                  <w:tcW w:w="2640" w:type="dxa"/>
                </w:tcPr>
                <w:p w14:paraId="5510DA09" w14:textId="77777777" w:rsidR="009A7CCC" w:rsidRDefault="009A7CCC" w:rsidP="004B36DB">
                  <w:pPr>
                    <w:rPr>
                      <w:rFonts w:ascii="Calibri" w:hAnsi="Calibri" w:cs="Calibri"/>
                      <w:sz w:val="20"/>
                    </w:rPr>
                  </w:pPr>
                  <w:r>
                    <w:rPr>
                      <w:rFonts w:ascii="Calibri" w:hAnsi="Calibri" w:cs="Calibri"/>
                      <w:sz w:val="20"/>
                    </w:rPr>
                    <w:t>Accompanied Children under age of 18</w:t>
                  </w:r>
                </w:p>
              </w:tc>
              <w:tc>
                <w:tcPr>
                  <w:tcW w:w="2334" w:type="dxa"/>
                </w:tcPr>
                <w:p w14:paraId="028978AB"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6EE6F316"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2D089153" w14:textId="77777777" w:rsidR="009A7CCC" w:rsidRDefault="009A7CCC" w:rsidP="004B36DB">
                  <w:pPr>
                    <w:rPr>
                      <w:rFonts w:ascii="Calibri" w:hAnsi="Calibri" w:cs="Calibri"/>
                      <w:sz w:val="20"/>
                    </w:rPr>
                  </w:pPr>
                  <w:r>
                    <w:rPr>
                      <w:rFonts w:ascii="Calibri" w:hAnsi="Calibri" w:cs="Calibri"/>
                      <w:sz w:val="20"/>
                    </w:rPr>
                    <w:t>#</w:t>
                  </w:r>
                </w:p>
              </w:tc>
            </w:tr>
            <w:tr w:rsidR="009A7CCC" w14:paraId="70438330" w14:textId="77777777" w:rsidTr="00482982">
              <w:tc>
                <w:tcPr>
                  <w:tcW w:w="2640" w:type="dxa"/>
                </w:tcPr>
                <w:p w14:paraId="111F0A09" w14:textId="77777777" w:rsidR="009A7CCC" w:rsidRDefault="009A7CCC" w:rsidP="004B36DB">
                  <w:pPr>
                    <w:rPr>
                      <w:rFonts w:ascii="Calibri" w:hAnsi="Calibri" w:cs="Calibri"/>
                      <w:sz w:val="20"/>
                    </w:rPr>
                  </w:pPr>
                  <w:r>
                    <w:rPr>
                      <w:rFonts w:ascii="Calibri" w:hAnsi="Calibri" w:cs="Calibri"/>
                      <w:sz w:val="20"/>
                    </w:rPr>
                    <w:t>Total</w:t>
                  </w:r>
                </w:p>
              </w:tc>
              <w:tc>
                <w:tcPr>
                  <w:tcW w:w="2334" w:type="dxa"/>
                </w:tcPr>
                <w:p w14:paraId="6ED0BCD4"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58E90EBE"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7FE7876E" w14:textId="77777777" w:rsidR="009A7CCC" w:rsidRDefault="009A7CCC" w:rsidP="004B36DB">
                  <w:pPr>
                    <w:rPr>
                      <w:rFonts w:ascii="Calibri" w:hAnsi="Calibri" w:cs="Calibri"/>
                      <w:sz w:val="20"/>
                    </w:rPr>
                  </w:pPr>
                  <w:r>
                    <w:rPr>
                      <w:rFonts w:ascii="Calibri" w:hAnsi="Calibri" w:cs="Calibri"/>
                      <w:sz w:val="20"/>
                    </w:rPr>
                    <w:t>#</w:t>
                  </w:r>
                </w:p>
              </w:tc>
            </w:tr>
          </w:tbl>
          <w:p w14:paraId="690CCEEE" w14:textId="77777777" w:rsidR="009A7CCC" w:rsidRDefault="009A7CCC" w:rsidP="004B36DB">
            <w:pPr>
              <w:spacing w:after="0"/>
              <w:rPr>
                <w:rFonts w:ascii="Calibri" w:hAnsi="Calibri" w:cs="Calibri"/>
                <w:sz w:val="20"/>
              </w:rPr>
            </w:pPr>
          </w:p>
          <w:p w14:paraId="2B6B8277" w14:textId="77777777" w:rsidR="009A7CCC" w:rsidRDefault="009A7CCC" w:rsidP="004B36DB">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511346145"/>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Rapid Re-housing    </w:t>
            </w:r>
          </w:p>
          <w:p w14:paraId="5678C853" w14:textId="77777777"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14:paraId="4D30F058" w14:textId="77777777" w:rsidTr="00482982">
              <w:tc>
                <w:tcPr>
                  <w:tcW w:w="5017" w:type="dxa"/>
                </w:tcPr>
                <w:p w14:paraId="72AA01B9" w14:textId="77777777" w:rsidR="009A7CCC" w:rsidRPr="009A7CCC" w:rsidRDefault="009A7CCC" w:rsidP="004B36DB">
                  <w:pPr>
                    <w:rPr>
                      <w:rFonts w:ascii="Calibri" w:hAnsi="Calibri" w:cs="Calibri"/>
                      <w:b/>
                      <w:sz w:val="20"/>
                    </w:rPr>
                  </w:pPr>
                  <w:r w:rsidRPr="009A7CCC">
                    <w:rPr>
                      <w:rFonts w:ascii="Calibri" w:hAnsi="Calibri" w:cs="Calibri"/>
                      <w:b/>
                      <w:sz w:val="20"/>
                    </w:rPr>
                    <w:t>Total Number of Units</w:t>
                  </w:r>
                </w:p>
              </w:tc>
              <w:tc>
                <w:tcPr>
                  <w:tcW w:w="5017" w:type="dxa"/>
                </w:tcPr>
                <w:p w14:paraId="7F1113C9" w14:textId="77777777" w:rsidR="009A7CCC" w:rsidRDefault="009A7CCC" w:rsidP="004B36DB">
                  <w:pPr>
                    <w:rPr>
                      <w:rFonts w:ascii="Calibri" w:hAnsi="Calibri" w:cs="Calibri"/>
                      <w:sz w:val="20"/>
                    </w:rPr>
                  </w:pPr>
                </w:p>
              </w:tc>
            </w:tr>
            <w:tr w:rsidR="009A7CCC" w14:paraId="1D34D166" w14:textId="77777777" w:rsidTr="00482982">
              <w:tc>
                <w:tcPr>
                  <w:tcW w:w="5017" w:type="dxa"/>
                </w:tcPr>
                <w:p w14:paraId="69813037" w14:textId="77777777" w:rsidR="009A7CCC" w:rsidRPr="009A7CCC" w:rsidRDefault="009A7CCC" w:rsidP="004B36DB">
                  <w:pPr>
                    <w:rPr>
                      <w:rFonts w:ascii="Calibri" w:hAnsi="Calibri" w:cs="Calibri"/>
                      <w:b/>
                      <w:sz w:val="20"/>
                    </w:rPr>
                  </w:pPr>
                  <w:r w:rsidRPr="009A7CCC">
                    <w:rPr>
                      <w:rFonts w:ascii="Calibri" w:hAnsi="Calibri" w:cs="Calibri"/>
                      <w:b/>
                      <w:sz w:val="20"/>
                    </w:rPr>
                    <w:t>Total Number of Beds</w:t>
                  </w:r>
                </w:p>
              </w:tc>
              <w:tc>
                <w:tcPr>
                  <w:tcW w:w="5017" w:type="dxa"/>
                </w:tcPr>
                <w:p w14:paraId="1C239C6D" w14:textId="77777777" w:rsidR="009A7CCC" w:rsidRDefault="009A7CCC" w:rsidP="004B36DB">
                  <w:pPr>
                    <w:rPr>
                      <w:rFonts w:ascii="Calibri" w:hAnsi="Calibri" w:cs="Calibri"/>
                      <w:sz w:val="20"/>
                    </w:rPr>
                  </w:pPr>
                </w:p>
              </w:tc>
            </w:tr>
          </w:tbl>
          <w:p w14:paraId="0E51FAB1" w14:textId="77777777" w:rsidR="009A7CCC" w:rsidRDefault="009A7CCC" w:rsidP="004B36DB">
            <w:pPr>
              <w:spacing w:after="0"/>
              <w:rPr>
                <w:rFonts w:ascii="Calibri" w:hAnsi="Calibri" w:cs="Calibri"/>
                <w:sz w:val="20"/>
              </w:rPr>
            </w:pPr>
          </w:p>
          <w:p w14:paraId="7A0B1A76" w14:textId="77777777" w:rsidR="009A7CCC" w:rsidRPr="009A7CCC" w:rsidRDefault="009A7CCC" w:rsidP="004B36DB">
            <w:pPr>
              <w:spacing w:after="0"/>
              <w:rPr>
                <w:rFonts w:ascii="Calibri" w:hAnsi="Calibri" w:cs="Calibri"/>
                <w:b/>
                <w:sz w:val="20"/>
              </w:rPr>
            </w:pPr>
            <w:r w:rsidRPr="009A7CCC">
              <w:rPr>
                <w:rFonts w:ascii="Calibri" w:hAnsi="Calibri" w:cs="Calibri"/>
                <w:b/>
                <w:sz w:val="20"/>
              </w:rPr>
              <w:t>Housing Type:</w:t>
            </w:r>
          </w:p>
          <w:p w14:paraId="1703099F" w14:textId="77777777" w:rsidR="009A7CCC" w:rsidRDefault="008608F4" w:rsidP="004B36DB">
            <w:pPr>
              <w:spacing w:after="0"/>
              <w:rPr>
                <w:rFonts w:ascii="Calibri" w:hAnsi="Calibri" w:cs="Calibri"/>
                <w:sz w:val="20"/>
              </w:rPr>
            </w:pPr>
            <w:sdt>
              <w:sdtPr>
                <w:rPr>
                  <w:rFonts w:ascii="Calibri" w:hAnsi="Calibri" w:cs="Calibri"/>
                  <w:sz w:val="20"/>
                </w:rPr>
                <w:id w:val="1710068771"/>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1644854626"/>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2120564569"/>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14:paraId="6A94C9D6" w14:textId="77777777"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14:paraId="10C7788D" w14:textId="77777777" w:rsidTr="00482982">
              <w:tc>
                <w:tcPr>
                  <w:tcW w:w="2640" w:type="dxa"/>
                </w:tcPr>
                <w:p w14:paraId="691015F8" w14:textId="77777777" w:rsidR="009A7CCC" w:rsidRDefault="009A7CCC" w:rsidP="004B36DB">
                  <w:pPr>
                    <w:rPr>
                      <w:rFonts w:ascii="Calibri" w:hAnsi="Calibri" w:cs="Calibri"/>
                      <w:sz w:val="20"/>
                    </w:rPr>
                  </w:pPr>
                  <w:r>
                    <w:rPr>
                      <w:rFonts w:ascii="Calibri" w:hAnsi="Calibri" w:cs="Calibri"/>
                      <w:sz w:val="20"/>
                    </w:rPr>
                    <w:t xml:space="preserve">Household Characteristics </w:t>
                  </w:r>
                </w:p>
              </w:tc>
              <w:tc>
                <w:tcPr>
                  <w:tcW w:w="2334" w:type="dxa"/>
                </w:tcPr>
                <w:p w14:paraId="2927B545" w14:textId="77777777" w:rsidR="009A7CCC" w:rsidRDefault="009A7CCC" w:rsidP="004B36DB">
                  <w:pPr>
                    <w:rPr>
                      <w:rFonts w:ascii="Calibri" w:hAnsi="Calibri" w:cs="Calibri"/>
                      <w:sz w:val="20"/>
                    </w:rPr>
                  </w:pPr>
                  <w:r>
                    <w:rPr>
                      <w:rFonts w:ascii="Calibri" w:hAnsi="Calibri" w:cs="Calibri"/>
                      <w:sz w:val="20"/>
                    </w:rPr>
                    <w:t>Households with at Least 1 Adults &amp; 1 Child</w:t>
                  </w:r>
                </w:p>
              </w:tc>
              <w:tc>
                <w:tcPr>
                  <w:tcW w:w="2641" w:type="dxa"/>
                </w:tcPr>
                <w:p w14:paraId="7361DA4D" w14:textId="77777777" w:rsidR="009A7CCC" w:rsidRDefault="009A7CCC" w:rsidP="004B36DB">
                  <w:pPr>
                    <w:rPr>
                      <w:rFonts w:ascii="Calibri" w:hAnsi="Calibri" w:cs="Calibri"/>
                      <w:sz w:val="20"/>
                    </w:rPr>
                  </w:pPr>
                  <w:r>
                    <w:rPr>
                      <w:rFonts w:ascii="Calibri" w:hAnsi="Calibri" w:cs="Calibri"/>
                      <w:sz w:val="20"/>
                    </w:rPr>
                    <w:t>Adult Households without Children</w:t>
                  </w:r>
                </w:p>
              </w:tc>
              <w:tc>
                <w:tcPr>
                  <w:tcW w:w="2419" w:type="dxa"/>
                </w:tcPr>
                <w:p w14:paraId="0C00ABB2" w14:textId="77777777" w:rsidR="009A7CCC" w:rsidRDefault="009A7CCC" w:rsidP="004B36DB">
                  <w:pPr>
                    <w:rPr>
                      <w:rFonts w:ascii="Calibri" w:hAnsi="Calibri" w:cs="Calibri"/>
                      <w:sz w:val="20"/>
                    </w:rPr>
                  </w:pPr>
                  <w:r>
                    <w:rPr>
                      <w:rFonts w:ascii="Calibri" w:hAnsi="Calibri" w:cs="Calibri"/>
                      <w:sz w:val="20"/>
                    </w:rPr>
                    <w:t>Total</w:t>
                  </w:r>
                </w:p>
              </w:tc>
            </w:tr>
            <w:tr w:rsidR="009A7CCC" w14:paraId="12BC1992" w14:textId="77777777" w:rsidTr="00482982">
              <w:tc>
                <w:tcPr>
                  <w:tcW w:w="2640" w:type="dxa"/>
                </w:tcPr>
                <w:p w14:paraId="4F686521" w14:textId="77777777" w:rsidR="009A7CCC" w:rsidRDefault="009A7CCC" w:rsidP="004B36DB">
                  <w:pPr>
                    <w:rPr>
                      <w:rFonts w:ascii="Calibri" w:hAnsi="Calibri" w:cs="Calibri"/>
                      <w:sz w:val="20"/>
                    </w:rPr>
                  </w:pPr>
                  <w:r>
                    <w:rPr>
                      <w:rFonts w:ascii="Calibri" w:hAnsi="Calibri" w:cs="Calibri"/>
                      <w:sz w:val="20"/>
                    </w:rPr>
                    <w:t>Persons Over 24</w:t>
                  </w:r>
                </w:p>
              </w:tc>
              <w:tc>
                <w:tcPr>
                  <w:tcW w:w="2334" w:type="dxa"/>
                </w:tcPr>
                <w:p w14:paraId="72FC8DC2"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5DD74575"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26908E9E" w14:textId="77777777" w:rsidR="009A7CCC" w:rsidRDefault="009A7CCC" w:rsidP="004B36DB">
                  <w:pPr>
                    <w:rPr>
                      <w:rFonts w:ascii="Calibri" w:hAnsi="Calibri" w:cs="Calibri"/>
                      <w:sz w:val="20"/>
                    </w:rPr>
                  </w:pPr>
                  <w:r>
                    <w:rPr>
                      <w:rFonts w:ascii="Calibri" w:hAnsi="Calibri" w:cs="Calibri"/>
                      <w:sz w:val="20"/>
                    </w:rPr>
                    <w:t>#</w:t>
                  </w:r>
                </w:p>
              </w:tc>
            </w:tr>
            <w:tr w:rsidR="009A7CCC" w14:paraId="5BDF0436" w14:textId="77777777" w:rsidTr="00482982">
              <w:tc>
                <w:tcPr>
                  <w:tcW w:w="2640" w:type="dxa"/>
                </w:tcPr>
                <w:p w14:paraId="552DA52B" w14:textId="77777777" w:rsidR="009A7CCC" w:rsidRDefault="009A7CCC" w:rsidP="004B36DB">
                  <w:pPr>
                    <w:rPr>
                      <w:rFonts w:ascii="Calibri" w:hAnsi="Calibri" w:cs="Calibri"/>
                      <w:sz w:val="20"/>
                    </w:rPr>
                  </w:pPr>
                  <w:r>
                    <w:rPr>
                      <w:rFonts w:ascii="Calibri" w:hAnsi="Calibri" w:cs="Calibri"/>
                      <w:sz w:val="20"/>
                    </w:rPr>
                    <w:t>Persons ages 18-24</w:t>
                  </w:r>
                </w:p>
              </w:tc>
              <w:tc>
                <w:tcPr>
                  <w:tcW w:w="2334" w:type="dxa"/>
                </w:tcPr>
                <w:p w14:paraId="53264620"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7E5D1BDA"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55027F6B" w14:textId="77777777" w:rsidR="009A7CCC" w:rsidRDefault="009A7CCC" w:rsidP="004B36DB">
                  <w:pPr>
                    <w:rPr>
                      <w:rFonts w:ascii="Calibri" w:hAnsi="Calibri" w:cs="Calibri"/>
                      <w:sz w:val="20"/>
                    </w:rPr>
                  </w:pPr>
                  <w:r>
                    <w:rPr>
                      <w:rFonts w:ascii="Calibri" w:hAnsi="Calibri" w:cs="Calibri"/>
                      <w:sz w:val="20"/>
                    </w:rPr>
                    <w:t>#</w:t>
                  </w:r>
                </w:p>
              </w:tc>
            </w:tr>
            <w:tr w:rsidR="009A7CCC" w14:paraId="22BCAC5F" w14:textId="77777777" w:rsidTr="00482982">
              <w:tc>
                <w:tcPr>
                  <w:tcW w:w="2640" w:type="dxa"/>
                </w:tcPr>
                <w:p w14:paraId="15B16B61" w14:textId="77777777" w:rsidR="009A7CCC" w:rsidRDefault="009A7CCC" w:rsidP="004B36DB">
                  <w:pPr>
                    <w:rPr>
                      <w:rFonts w:ascii="Calibri" w:hAnsi="Calibri" w:cs="Calibri"/>
                      <w:sz w:val="20"/>
                    </w:rPr>
                  </w:pPr>
                  <w:r>
                    <w:rPr>
                      <w:rFonts w:ascii="Calibri" w:hAnsi="Calibri" w:cs="Calibri"/>
                      <w:sz w:val="20"/>
                    </w:rPr>
                    <w:t>Accompanied Children under age of 18</w:t>
                  </w:r>
                </w:p>
              </w:tc>
              <w:tc>
                <w:tcPr>
                  <w:tcW w:w="2334" w:type="dxa"/>
                </w:tcPr>
                <w:p w14:paraId="527120F5"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590A4419"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79E35EE7" w14:textId="77777777" w:rsidR="009A7CCC" w:rsidRDefault="009A7CCC" w:rsidP="004B36DB">
                  <w:pPr>
                    <w:rPr>
                      <w:rFonts w:ascii="Calibri" w:hAnsi="Calibri" w:cs="Calibri"/>
                      <w:sz w:val="20"/>
                    </w:rPr>
                  </w:pPr>
                  <w:r>
                    <w:rPr>
                      <w:rFonts w:ascii="Calibri" w:hAnsi="Calibri" w:cs="Calibri"/>
                      <w:sz w:val="20"/>
                    </w:rPr>
                    <w:t>#</w:t>
                  </w:r>
                </w:p>
              </w:tc>
            </w:tr>
            <w:tr w:rsidR="009A7CCC" w14:paraId="38D71F1A" w14:textId="77777777" w:rsidTr="00482982">
              <w:tc>
                <w:tcPr>
                  <w:tcW w:w="2640" w:type="dxa"/>
                </w:tcPr>
                <w:p w14:paraId="3B2D7415" w14:textId="77777777" w:rsidR="009A7CCC" w:rsidRDefault="009A7CCC" w:rsidP="004B36DB">
                  <w:pPr>
                    <w:rPr>
                      <w:rFonts w:ascii="Calibri" w:hAnsi="Calibri" w:cs="Calibri"/>
                      <w:sz w:val="20"/>
                    </w:rPr>
                  </w:pPr>
                  <w:r>
                    <w:rPr>
                      <w:rFonts w:ascii="Calibri" w:hAnsi="Calibri" w:cs="Calibri"/>
                      <w:sz w:val="20"/>
                    </w:rPr>
                    <w:t>Total</w:t>
                  </w:r>
                </w:p>
              </w:tc>
              <w:tc>
                <w:tcPr>
                  <w:tcW w:w="2334" w:type="dxa"/>
                </w:tcPr>
                <w:p w14:paraId="59CB0C9D" w14:textId="77777777" w:rsidR="009A7CCC" w:rsidRDefault="009A7CCC" w:rsidP="004B36DB">
                  <w:pPr>
                    <w:rPr>
                      <w:rFonts w:ascii="Calibri" w:hAnsi="Calibri" w:cs="Calibri"/>
                      <w:sz w:val="20"/>
                    </w:rPr>
                  </w:pPr>
                  <w:r>
                    <w:rPr>
                      <w:rFonts w:ascii="Calibri" w:hAnsi="Calibri" w:cs="Calibri"/>
                      <w:sz w:val="20"/>
                    </w:rPr>
                    <w:t>#</w:t>
                  </w:r>
                </w:p>
              </w:tc>
              <w:tc>
                <w:tcPr>
                  <w:tcW w:w="2641" w:type="dxa"/>
                </w:tcPr>
                <w:p w14:paraId="5DAFCBB5" w14:textId="77777777" w:rsidR="009A7CCC" w:rsidRDefault="009A7CCC" w:rsidP="004B36DB">
                  <w:pPr>
                    <w:rPr>
                      <w:rFonts w:ascii="Calibri" w:hAnsi="Calibri" w:cs="Calibri"/>
                      <w:sz w:val="20"/>
                    </w:rPr>
                  </w:pPr>
                  <w:r>
                    <w:rPr>
                      <w:rFonts w:ascii="Calibri" w:hAnsi="Calibri" w:cs="Calibri"/>
                      <w:sz w:val="20"/>
                    </w:rPr>
                    <w:t>#</w:t>
                  </w:r>
                </w:p>
              </w:tc>
              <w:tc>
                <w:tcPr>
                  <w:tcW w:w="2419" w:type="dxa"/>
                </w:tcPr>
                <w:p w14:paraId="3C26D571" w14:textId="77777777" w:rsidR="009A7CCC" w:rsidRDefault="009A7CCC" w:rsidP="004B36DB">
                  <w:pPr>
                    <w:rPr>
                      <w:rFonts w:ascii="Calibri" w:hAnsi="Calibri" w:cs="Calibri"/>
                      <w:sz w:val="20"/>
                    </w:rPr>
                  </w:pPr>
                  <w:r>
                    <w:rPr>
                      <w:rFonts w:ascii="Calibri" w:hAnsi="Calibri" w:cs="Calibri"/>
                      <w:sz w:val="20"/>
                    </w:rPr>
                    <w:t>#</w:t>
                  </w:r>
                </w:p>
              </w:tc>
            </w:tr>
          </w:tbl>
          <w:p w14:paraId="2FD0F420" w14:textId="77777777" w:rsidR="009A7CCC" w:rsidRDefault="009A7CCC" w:rsidP="004B36DB">
            <w:pPr>
              <w:spacing w:after="0"/>
              <w:rPr>
                <w:rFonts w:ascii="Calibri" w:hAnsi="Calibri" w:cs="Calibri"/>
                <w:sz w:val="20"/>
              </w:rPr>
            </w:pPr>
          </w:p>
          <w:p w14:paraId="7E3234A1" w14:textId="77777777" w:rsidR="004B36DB" w:rsidRDefault="004B36DB" w:rsidP="004B36DB">
            <w:pPr>
              <w:spacing w:after="0"/>
              <w:rPr>
                <w:rFonts w:ascii="Calibri" w:hAnsi="Calibri" w:cs="Calibri"/>
                <w:b/>
                <w:sz w:val="20"/>
              </w:rPr>
            </w:pPr>
          </w:p>
          <w:p w14:paraId="671A0FDA" w14:textId="77777777" w:rsidR="004B36DB" w:rsidRDefault="004B36DB" w:rsidP="004B36DB">
            <w:pPr>
              <w:spacing w:after="0"/>
              <w:rPr>
                <w:rFonts w:ascii="Calibri" w:hAnsi="Calibri" w:cs="Calibri"/>
                <w:b/>
                <w:sz w:val="20"/>
              </w:rPr>
            </w:pPr>
          </w:p>
          <w:p w14:paraId="6DDF18B3" w14:textId="77777777" w:rsidR="004B36DB" w:rsidRDefault="004B36DB" w:rsidP="004B36DB">
            <w:pPr>
              <w:spacing w:after="0"/>
              <w:rPr>
                <w:rFonts w:ascii="Calibri" w:hAnsi="Calibri" w:cs="Calibri"/>
                <w:b/>
                <w:sz w:val="20"/>
              </w:rPr>
            </w:pPr>
          </w:p>
          <w:p w14:paraId="22C38A8F" w14:textId="77777777" w:rsidR="004B36DB" w:rsidRDefault="004B36DB" w:rsidP="004B36DB">
            <w:pPr>
              <w:spacing w:after="0"/>
              <w:rPr>
                <w:rFonts w:ascii="Calibri" w:hAnsi="Calibri" w:cs="Calibri"/>
                <w:b/>
                <w:sz w:val="20"/>
              </w:rPr>
            </w:pPr>
          </w:p>
          <w:p w14:paraId="42A7496B" w14:textId="77777777" w:rsidR="004B36DB" w:rsidRDefault="004B36DB" w:rsidP="004B36DB">
            <w:pPr>
              <w:spacing w:after="0"/>
              <w:rPr>
                <w:rFonts w:ascii="Calibri" w:hAnsi="Calibri" w:cs="Calibri"/>
                <w:b/>
                <w:sz w:val="20"/>
              </w:rPr>
            </w:pPr>
          </w:p>
          <w:p w14:paraId="26B873ED" w14:textId="77777777" w:rsidR="004B36DB" w:rsidRDefault="004B36DB" w:rsidP="004B36DB">
            <w:pPr>
              <w:spacing w:after="0"/>
              <w:rPr>
                <w:rFonts w:ascii="Calibri" w:hAnsi="Calibri" w:cs="Calibri"/>
                <w:b/>
                <w:sz w:val="20"/>
              </w:rPr>
            </w:pPr>
          </w:p>
          <w:p w14:paraId="0D440DB6" w14:textId="77777777" w:rsidR="004B36DB" w:rsidRDefault="004B36DB" w:rsidP="004B36DB">
            <w:pPr>
              <w:spacing w:after="0"/>
              <w:rPr>
                <w:rFonts w:ascii="Calibri" w:hAnsi="Calibri" w:cs="Calibri"/>
                <w:b/>
                <w:sz w:val="20"/>
              </w:rPr>
            </w:pPr>
          </w:p>
          <w:p w14:paraId="06CEC4F4" w14:textId="77777777" w:rsidR="004B36DB" w:rsidRDefault="004B36DB" w:rsidP="004B36DB">
            <w:pPr>
              <w:spacing w:after="0"/>
              <w:rPr>
                <w:rFonts w:ascii="Calibri" w:hAnsi="Calibri" w:cs="Calibri"/>
                <w:b/>
                <w:sz w:val="20"/>
              </w:rPr>
            </w:pPr>
          </w:p>
          <w:p w14:paraId="45668335" w14:textId="77777777" w:rsidR="004B36DB" w:rsidRDefault="004B36DB" w:rsidP="004B36DB">
            <w:pPr>
              <w:spacing w:after="0"/>
              <w:rPr>
                <w:rFonts w:ascii="Calibri" w:hAnsi="Calibri" w:cs="Calibri"/>
                <w:b/>
                <w:sz w:val="20"/>
              </w:rPr>
            </w:pPr>
          </w:p>
          <w:p w14:paraId="08C4556F" w14:textId="77777777" w:rsidR="004B36DB" w:rsidRDefault="004B36DB" w:rsidP="004B36DB">
            <w:pPr>
              <w:spacing w:after="0"/>
              <w:rPr>
                <w:rFonts w:ascii="Calibri" w:hAnsi="Calibri" w:cs="Calibri"/>
                <w:b/>
                <w:sz w:val="20"/>
              </w:rPr>
            </w:pPr>
          </w:p>
          <w:p w14:paraId="6F0E3A3E" w14:textId="77777777" w:rsidR="004B36DB" w:rsidRDefault="004B36DB" w:rsidP="004B36DB">
            <w:pPr>
              <w:spacing w:after="0"/>
              <w:rPr>
                <w:rFonts w:ascii="Calibri" w:hAnsi="Calibri" w:cs="Calibri"/>
                <w:b/>
                <w:sz w:val="20"/>
              </w:rPr>
            </w:pPr>
          </w:p>
          <w:p w14:paraId="0FDD6233" w14:textId="77777777" w:rsidR="004B36DB" w:rsidRDefault="004B36DB" w:rsidP="004B36DB">
            <w:pPr>
              <w:spacing w:after="0"/>
              <w:rPr>
                <w:rFonts w:ascii="Calibri" w:hAnsi="Calibri" w:cs="Calibri"/>
                <w:b/>
                <w:sz w:val="20"/>
              </w:rPr>
            </w:pPr>
          </w:p>
          <w:p w14:paraId="3B0CF3CD" w14:textId="77777777" w:rsidR="004B36DB" w:rsidRDefault="004B36DB" w:rsidP="004B36DB">
            <w:pPr>
              <w:spacing w:after="0"/>
              <w:rPr>
                <w:rFonts w:ascii="Calibri" w:hAnsi="Calibri" w:cs="Calibri"/>
                <w:b/>
                <w:sz w:val="20"/>
              </w:rPr>
            </w:pPr>
          </w:p>
          <w:p w14:paraId="7AF1DEEE" w14:textId="77777777" w:rsidR="004B36DB" w:rsidRDefault="004B36DB" w:rsidP="004B36DB">
            <w:pPr>
              <w:spacing w:after="0"/>
              <w:rPr>
                <w:rFonts w:ascii="Calibri" w:hAnsi="Calibri" w:cs="Calibri"/>
                <w:b/>
                <w:sz w:val="20"/>
              </w:rPr>
            </w:pPr>
          </w:p>
          <w:p w14:paraId="2C023A09" w14:textId="77777777" w:rsidR="004B36DB" w:rsidRDefault="004B36DB" w:rsidP="004B36DB">
            <w:pPr>
              <w:spacing w:after="0"/>
              <w:rPr>
                <w:rFonts w:ascii="Calibri" w:hAnsi="Calibri" w:cs="Calibri"/>
                <w:b/>
                <w:sz w:val="20"/>
              </w:rPr>
            </w:pPr>
          </w:p>
          <w:p w14:paraId="6C79428F" w14:textId="77777777" w:rsidR="002F7C44" w:rsidRDefault="002F7C44" w:rsidP="004B36DB">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389578201"/>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Joint </w:t>
            </w:r>
            <w:r w:rsidR="00C56F55">
              <w:rPr>
                <w:rFonts w:ascii="Calibri" w:hAnsi="Calibri" w:cs="Calibri"/>
                <w:sz w:val="20"/>
              </w:rPr>
              <w:t>Component (</w:t>
            </w:r>
            <w:r>
              <w:rPr>
                <w:rFonts w:ascii="Calibri" w:hAnsi="Calibri" w:cs="Calibri"/>
                <w:sz w:val="20"/>
              </w:rPr>
              <w:t xml:space="preserve">Transitional </w:t>
            </w:r>
            <w:r w:rsidR="00C56F55">
              <w:rPr>
                <w:rFonts w:ascii="Calibri" w:hAnsi="Calibri" w:cs="Calibri"/>
                <w:sz w:val="20"/>
              </w:rPr>
              <w:t xml:space="preserve">Housing </w:t>
            </w:r>
            <w:r>
              <w:rPr>
                <w:rFonts w:ascii="Calibri" w:hAnsi="Calibri" w:cs="Calibri"/>
                <w:sz w:val="20"/>
              </w:rPr>
              <w:t>and Rapid Re-housing</w:t>
            </w:r>
            <w:r w:rsidR="00C56F55">
              <w:rPr>
                <w:rFonts w:ascii="Calibri" w:hAnsi="Calibri" w:cs="Calibri"/>
                <w:sz w:val="20"/>
              </w:rPr>
              <w:t>)</w:t>
            </w:r>
            <w:r>
              <w:rPr>
                <w:rFonts w:ascii="Calibri" w:hAnsi="Calibri" w:cs="Calibri"/>
                <w:sz w:val="20"/>
              </w:rPr>
              <w:t xml:space="preserve">    </w:t>
            </w:r>
          </w:p>
          <w:p w14:paraId="02FB593F" w14:textId="77777777" w:rsidR="002F7C44" w:rsidRDefault="002F7C44"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70"/>
              <w:gridCol w:w="2591"/>
              <w:gridCol w:w="2488"/>
              <w:gridCol w:w="2285"/>
            </w:tblGrid>
            <w:tr w:rsidR="002F7C44" w14:paraId="5753690D" w14:textId="77777777" w:rsidTr="002F7C44">
              <w:trPr>
                <w:trHeight w:val="224"/>
              </w:trPr>
              <w:tc>
                <w:tcPr>
                  <w:tcW w:w="2670" w:type="dxa"/>
                </w:tcPr>
                <w:p w14:paraId="7F9B6B92" w14:textId="77777777" w:rsidR="002F7C44" w:rsidRPr="009A7CCC" w:rsidRDefault="002F7C44" w:rsidP="004B36DB">
                  <w:pPr>
                    <w:rPr>
                      <w:rFonts w:ascii="Calibri" w:hAnsi="Calibri" w:cs="Calibri"/>
                      <w:b/>
                      <w:sz w:val="20"/>
                    </w:rPr>
                  </w:pPr>
                </w:p>
              </w:tc>
              <w:tc>
                <w:tcPr>
                  <w:tcW w:w="2591" w:type="dxa"/>
                </w:tcPr>
                <w:p w14:paraId="087ACE42" w14:textId="77777777" w:rsidR="002F7C44" w:rsidRDefault="002F7C44" w:rsidP="004B36DB">
                  <w:pPr>
                    <w:rPr>
                      <w:rFonts w:ascii="Calibri" w:hAnsi="Calibri" w:cs="Calibri"/>
                      <w:sz w:val="20"/>
                    </w:rPr>
                  </w:pPr>
                  <w:r>
                    <w:rPr>
                      <w:rFonts w:ascii="Calibri" w:hAnsi="Calibri" w:cs="Calibri"/>
                      <w:sz w:val="20"/>
                    </w:rPr>
                    <w:t>Transitional Housing</w:t>
                  </w:r>
                </w:p>
              </w:tc>
              <w:tc>
                <w:tcPr>
                  <w:tcW w:w="2488" w:type="dxa"/>
                </w:tcPr>
                <w:p w14:paraId="6A477B16" w14:textId="77777777" w:rsidR="002F7C44" w:rsidRDefault="002F7C44" w:rsidP="004B36DB">
                  <w:pPr>
                    <w:rPr>
                      <w:rFonts w:ascii="Calibri" w:hAnsi="Calibri" w:cs="Calibri"/>
                      <w:sz w:val="20"/>
                    </w:rPr>
                  </w:pPr>
                  <w:r>
                    <w:rPr>
                      <w:rFonts w:ascii="Calibri" w:hAnsi="Calibri" w:cs="Calibri"/>
                      <w:sz w:val="20"/>
                    </w:rPr>
                    <w:t>Rapid Re-housing</w:t>
                  </w:r>
                </w:p>
              </w:tc>
              <w:tc>
                <w:tcPr>
                  <w:tcW w:w="2285" w:type="dxa"/>
                </w:tcPr>
                <w:p w14:paraId="5349F546" w14:textId="77777777" w:rsidR="002F7C44" w:rsidRDefault="002F7C44" w:rsidP="004B36DB">
                  <w:pPr>
                    <w:rPr>
                      <w:rFonts w:ascii="Calibri" w:hAnsi="Calibri" w:cs="Calibri"/>
                      <w:sz w:val="20"/>
                    </w:rPr>
                  </w:pPr>
                  <w:r>
                    <w:rPr>
                      <w:rFonts w:ascii="Calibri" w:hAnsi="Calibri" w:cs="Calibri"/>
                      <w:sz w:val="20"/>
                    </w:rPr>
                    <w:t xml:space="preserve">Total </w:t>
                  </w:r>
                </w:p>
              </w:tc>
            </w:tr>
            <w:tr w:rsidR="002F7C44" w14:paraId="47B7E3ED" w14:textId="77777777" w:rsidTr="002F7C44">
              <w:tc>
                <w:tcPr>
                  <w:tcW w:w="2670" w:type="dxa"/>
                </w:tcPr>
                <w:p w14:paraId="35F203C5" w14:textId="77777777" w:rsidR="002F7C44" w:rsidRPr="009A7CCC" w:rsidRDefault="002F7C44" w:rsidP="004B36DB">
                  <w:pPr>
                    <w:rPr>
                      <w:rFonts w:ascii="Calibri" w:hAnsi="Calibri" w:cs="Calibri"/>
                      <w:b/>
                      <w:sz w:val="20"/>
                    </w:rPr>
                  </w:pPr>
                  <w:r w:rsidRPr="009A7CCC">
                    <w:rPr>
                      <w:rFonts w:ascii="Calibri" w:hAnsi="Calibri" w:cs="Calibri"/>
                      <w:b/>
                      <w:sz w:val="20"/>
                    </w:rPr>
                    <w:t>Total Number of Units</w:t>
                  </w:r>
                </w:p>
              </w:tc>
              <w:tc>
                <w:tcPr>
                  <w:tcW w:w="2591" w:type="dxa"/>
                </w:tcPr>
                <w:p w14:paraId="2087738F" w14:textId="77777777" w:rsidR="002F7C44" w:rsidRDefault="002F7C44" w:rsidP="004B36DB">
                  <w:pPr>
                    <w:rPr>
                      <w:rFonts w:ascii="Calibri" w:hAnsi="Calibri" w:cs="Calibri"/>
                      <w:sz w:val="20"/>
                    </w:rPr>
                  </w:pPr>
                </w:p>
              </w:tc>
              <w:tc>
                <w:tcPr>
                  <w:tcW w:w="2488" w:type="dxa"/>
                </w:tcPr>
                <w:p w14:paraId="07690A5F" w14:textId="77777777" w:rsidR="002F7C44" w:rsidRDefault="002F7C44" w:rsidP="004B36DB">
                  <w:pPr>
                    <w:rPr>
                      <w:rFonts w:ascii="Calibri" w:hAnsi="Calibri" w:cs="Calibri"/>
                      <w:sz w:val="20"/>
                    </w:rPr>
                  </w:pPr>
                </w:p>
              </w:tc>
              <w:tc>
                <w:tcPr>
                  <w:tcW w:w="2285" w:type="dxa"/>
                </w:tcPr>
                <w:p w14:paraId="63BF94AF" w14:textId="77777777" w:rsidR="002F7C44" w:rsidRDefault="002F7C44" w:rsidP="004B36DB">
                  <w:pPr>
                    <w:rPr>
                      <w:rFonts w:ascii="Calibri" w:hAnsi="Calibri" w:cs="Calibri"/>
                      <w:sz w:val="20"/>
                    </w:rPr>
                  </w:pPr>
                </w:p>
              </w:tc>
            </w:tr>
            <w:tr w:rsidR="002F7C44" w14:paraId="5381DF83" w14:textId="77777777" w:rsidTr="002F7C44">
              <w:tc>
                <w:tcPr>
                  <w:tcW w:w="2670" w:type="dxa"/>
                </w:tcPr>
                <w:p w14:paraId="74AFD994" w14:textId="77777777" w:rsidR="002F7C44" w:rsidRPr="009A7CCC" w:rsidRDefault="002F7C44" w:rsidP="004B36DB">
                  <w:pPr>
                    <w:rPr>
                      <w:rFonts w:ascii="Calibri" w:hAnsi="Calibri" w:cs="Calibri"/>
                      <w:b/>
                      <w:sz w:val="20"/>
                    </w:rPr>
                  </w:pPr>
                  <w:r w:rsidRPr="009A7CCC">
                    <w:rPr>
                      <w:rFonts w:ascii="Calibri" w:hAnsi="Calibri" w:cs="Calibri"/>
                      <w:b/>
                      <w:sz w:val="20"/>
                    </w:rPr>
                    <w:t>Total Number of Beds</w:t>
                  </w:r>
                </w:p>
              </w:tc>
              <w:tc>
                <w:tcPr>
                  <w:tcW w:w="2591" w:type="dxa"/>
                </w:tcPr>
                <w:p w14:paraId="193B04D8" w14:textId="77777777" w:rsidR="002F7C44" w:rsidRDefault="002F7C44" w:rsidP="004B36DB">
                  <w:pPr>
                    <w:rPr>
                      <w:rFonts w:ascii="Calibri" w:hAnsi="Calibri" w:cs="Calibri"/>
                      <w:sz w:val="20"/>
                    </w:rPr>
                  </w:pPr>
                </w:p>
              </w:tc>
              <w:tc>
                <w:tcPr>
                  <w:tcW w:w="2488" w:type="dxa"/>
                </w:tcPr>
                <w:p w14:paraId="08359289" w14:textId="77777777" w:rsidR="002F7C44" w:rsidRDefault="002F7C44" w:rsidP="004B36DB">
                  <w:pPr>
                    <w:rPr>
                      <w:rFonts w:ascii="Calibri" w:hAnsi="Calibri" w:cs="Calibri"/>
                      <w:sz w:val="20"/>
                    </w:rPr>
                  </w:pPr>
                </w:p>
              </w:tc>
              <w:tc>
                <w:tcPr>
                  <w:tcW w:w="2285" w:type="dxa"/>
                </w:tcPr>
                <w:p w14:paraId="0A4350DD" w14:textId="77777777" w:rsidR="002F7C44" w:rsidRDefault="002F7C44" w:rsidP="004B36DB">
                  <w:pPr>
                    <w:rPr>
                      <w:rFonts w:ascii="Calibri" w:hAnsi="Calibri" w:cs="Calibri"/>
                      <w:sz w:val="20"/>
                    </w:rPr>
                  </w:pPr>
                </w:p>
              </w:tc>
            </w:tr>
          </w:tbl>
          <w:p w14:paraId="38688B64" w14:textId="77777777" w:rsidR="002F7C44" w:rsidRDefault="002F7C44" w:rsidP="004B36DB">
            <w:pPr>
              <w:spacing w:after="0"/>
              <w:rPr>
                <w:i/>
                <w:sz w:val="20"/>
              </w:rPr>
            </w:pPr>
            <w:r w:rsidRPr="002F7C44">
              <w:rPr>
                <w:i/>
                <w:sz w:val="20"/>
              </w:rPr>
              <w:t>The CoC Program required rule is</w:t>
            </w:r>
            <w:r>
              <w:rPr>
                <w:i/>
                <w:sz w:val="20"/>
              </w:rPr>
              <w:t xml:space="preserve"> </w:t>
            </w:r>
            <w:r w:rsidRPr="002F7C44">
              <w:rPr>
                <w:i/>
                <w:sz w:val="20"/>
              </w:rPr>
              <w:t xml:space="preserve">RRH units must be twice the amount of those provided through the TH. The total numbers reported must reflect the total units and total beds at full capacity on a single night for both the TH and RRH portions of the project. This includes units supported only by CoC Program supportive services funds without CoC Program leasing, operating, or rental assistance funds. Generally, the reported number of beds should match the number of persons served and households, as listed </w:t>
            </w:r>
            <w:r w:rsidR="004B36DB">
              <w:rPr>
                <w:i/>
                <w:sz w:val="20"/>
              </w:rPr>
              <w:t>below</w:t>
            </w:r>
            <w:r>
              <w:rPr>
                <w:i/>
                <w:sz w:val="20"/>
              </w:rPr>
              <w:t xml:space="preserve">. </w:t>
            </w:r>
          </w:p>
          <w:p w14:paraId="1DB85D43" w14:textId="77777777" w:rsidR="002F7C44" w:rsidRPr="002F7C44" w:rsidRDefault="002F7C44" w:rsidP="004B36DB">
            <w:pPr>
              <w:spacing w:after="0"/>
              <w:rPr>
                <w:rFonts w:ascii="Calibri" w:hAnsi="Calibri" w:cs="Calibri"/>
                <w:i/>
                <w:sz w:val="18"/>
              </w:rPr>
            </w:pPr>
          </w:p>
          <w:p w14:paraId="44DE9653" w14:textId="77777777" w:rsidR="002F7C44" w:rsidRDefault="002F7C44" w:rsidP="004B36DB">
            <w:pPr>
              <w:spacing w:after="0"/>
              <w:rPr>
                <w:rFonts w:ascii="Calibri" w:hAnsi="Calibri" w:cs="Calibri"/>
                <w:b/>
                <w:sz w:val="20"/>
              </w:rPr>
            </w:pPr>
            <w:r w:rsidRPr="009A7CCC">
              <w:rPr>
                <w:rFonts w:ascii="Calibri" w:hAnsi="Calibri" w:cs="Calibri"/>
                <w:b/>
                <w:sz w:val="20"/>
              </w:rPr>
              <w:t>Housing Type:</w:t>
            </w:r>
          </w:p>
          <w:p w14:paraId="2A39D6D4" w14:textId="77777777" w:rsidR="002F7C44" w:rsidRPr="002F7C44" w:rsidRDefault="008608F4" w:rsidP="004B36DB">
            <w:pPr>
              <w:spacing w:after="0"/>
              <w:rPr>
                <w:rFonts w:ascii="Calibri" w:hAnsi="Calibri" w:cs="Calibri"/>
                <w:b/>
                <w:sz w:val="20"/>
              </w:rPr>
            </w:pPr>
            <w:sdt>
              <w:sdtPr>
                <w:rPr>
                  <w:rFonts w:ascii="Calibri" w:hAnsi="Calibri" w:cs="Calibri"/>
                  <w:sz w:val="20"/>
                </w:rPr>
                <w:id w:val="-1530481499"/>
                <w14:checkbox>
                  <w14:checked w14:val="0"/>
                  <w14:checkedState w14:val="2612" w14:font="MS Gothic"/>
                  <w14:uncheckedState w14:val="2610" w14:font="MS Gothic"/>
                </w14:checkbox>
              </w:sdtPr>
              <w:sdtContent>
                <w:r w:rsidR="002F7C44">
                  <w:rPr>
                    <w:rFonts w:ascii="MS Gothic" w:eastAsia="MS Gothic" w:hAnsi="MS Gothic" w:cs="Calibri" w:hint="eastAsia"/>
                    <w:sz w:val="20"/>
                  </w:rPr>
                  <w:t>☐</w:t>
                </w:r>
              </w:sdtContent>
            </w:sdt>
            <w:r w:rsidR="002F7C44">
              <w:rPr>
                <w:rFonts w:ascii="Calibri" w:hAnsi="Calibri" w:cs="Calibri"/>
                <w:sz w:val="20"/>
              </w:rPr>
              <w:t xml:space="preserve"> Dormitory (only for TH)  </w:t>
            </w:r>
            <w:sdt>
              <w:sdtPr>
                <w:rPr>
                  <w:rFonts w:ascii="Calibri" w:hAnsi="Calibri" w:cs="Calibri"/>
                  <w:sz w:val="20"/>
                </w:rPr>
                <w:id w:val="-1988618487"/>
                <w14:checkbox>
                  <w14:checked w14:val="0"/>
                  <w14:checkedState w14:val="2612" w14:font="MS Gothic"/>
                  <w14:uncheckedState w14:val="2610" w14:font="MS Gothic"/>
                </w14:checkbox>
              </w:sdtPr>
              <w:sdtContent>
                <w:r w:rsidR="002F7C44">
                  <w:rPr>
                    <w:rFonts w:ascii="MS Gothic" w:eastAsia="MS Gothic" w:hAnsi="MS Gothic" w:cs="Calibri" w:hint="eastAsia"/>
                    <w:sz w:val="20"/>
                  </w:rPr>
                  <w:t>☐</w:t>
                </w:r>
              </w:sdtContent>
            </w:sdt>
            <w:r w:rsidR="002F7C44">
              <w:rPr>
                <w:rFonts w:ascii="Calibri" w:hAnsi="Calibri" w:cs="Calibri"/>
                <w:sz w:val="20"/>
              </w:rPr>
              <w:t xml:space="preserve"> Single Room Occupancy   </w:t>
            </w:r>
            <w:sdt>
              <w:sdtPr>
                <w:rPr>
                  <w:rFonts w:ascii="Calibri" w:hAnsi="Calibri" w:cs="Calibri"/>
                  <w:sz w:val="20"/>
                </w:rPr>
                <w:id w:val="1563602779"/>
                <w14:checkbox>
                  <w14:checked w14:val="0"/>
                  <w14:checkedState w14:val="2612" w14:font="MS Gothic"/>
                  <w14:uncheckedState w14:val="2610" w14:font="MS Gothic"/>
                </w14:checkbox>
              </w:sdtPr>
              <w:sdtContent>
                <w:r w:rsidR="002F7C44">
                  <w:rPr>
                    <w:rFonts w:ascii="MS Gothic" w:eastAsia="MS Gothic" w:hAnsi="MS Gothic" w:cs="Calibri" w:hint="eastAsia"/>
                    <w:sz w:val="20"/>
                  </w:rPr>
                  <w:t>☐</w:t>
                </w:r>
              </w:sdtContent>
            </w:sdt>
            <w:r w:rsidR="002F7C44">
              <w:rPr>
                <w:rFonts w:ascii="Calibri" w:hAnsi="Calibri" w:cs="Calibri"/>
                <w:sz w:val="20"/>
              </w:rPr>
              <w:t xml:space="preserve"> Clustered apartments   </w:t>
            </w:r>
            <w:sdt>
              <w:sdtPr>
                <w:rPr>
                  <w:rFonts w:ascii="Calibri" w:hAnsi="Calibri" w:cs="Calibri"/>
                  <w:sz w:val="20"/>
                </w:rPr>
                <w:id w:val="-1955706557"/>
                <w14:checkbox>
                  <w14:checked w14:val="0"/>
                  <w14:checkedState w14:val="2612" w14:font="MS Gothic"/>
                  <w14:uncheckedState w14:val="2610" w14:font="MS Gothic"/>
                </w14:checkbox>
              </w:sdtPr>
              <w:sdtContent>
                <w:r w:rsidR="002F7C44">
                  <w:rPr>
                    <w:rFonts w:ascii="MS Gothic" w:eastAsia="MS Gothic" w:hAnsi="MS Gothic" w:cs="Calibri" w:hint="eastAsia"/>
                    <w:sz w:val="20"/>
                  </w:rPr>
                  <w:t>☐</w:t>
                </w:r>
              </w:sdtContent>
            </w:sdt>
            <w:r w:rsidR="002F7C44">
              <w:rPr>
                <w:rFonts w:ascii="Calibri" w:hAnsi="Calibri" w:cs="Calibri"/>
                <w:sz w:val="20"/>
              </w:rPr>
              <w:t xml:space="preserve"> Scattered-site apartments (including efficiencies)   </w:t>
            </w:r>
            <w:sdt>
              <w:sdtPr>
                <w:rPr>
                  <w:rFonts w:ascii="Calibri" w:hAnsi="Calibri" w:cs="Calibri"/>
                  <w:sz w:val="20"/>
                </w:rPr>
                <w:id w:val="-310330313"/>
                <w14:checkbox>
                  <w14:checked w14:val="0"/>
                  <w14:checkedState w14:val="2612" w14:font="MS Gothic"/>
                  <w14:uncheckedState w14:val="2610" w14:font="MS Gothic"/>
                </w14:checkbox>
              </w:sdtPr>
              <w:sdtContent>
                <w:r w:rsidR="002F7C44">
                  <w:rPr>
                    <w:rFonts w:ascii="MS Gothic" w:eastAsia="MS Gothic" w:hAnsi="MS Gothic" w:cs="Calibri" w:hint="eastAsia"/>
                    <w:sz w:val="20"/>
                  </w:rPr>
                  <w:t>☐</w:t>
                </w:r>
              </w:sdtContent>
            </w:sdt>
            <w:r w:rsidR="002F7C44">
              <w:rPr>
                <w:rFonts w:ascii="Calibri" w:hAnsi="Calibri" w:cs="Calibri"/>
                <w:sz w:val="20"/>
              </w:rPr>
              <w:t xml:space="preserve"> Single family homes/townhouses</w:t>
            </w:r>
          </w:p>
          <w:p w14:paraId="07F35358" w14:textId="77777777" w:rsidR="002F7C44" w:rsidRDefault="002F7C44"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2F7C44" w14:paraId="3EF88EA2" w14:textId="77777777" w:rsidTr="00482982">
              <w:tc>
                <w:tcPr>
                  <w:tcW w:w="2640" w:type="dxa"/>
                </w:tcPr>
                <w:p w14:paraId="1CD0FFA8" w14:textId="77777777" w:rsidR="002F7C44" w:rsidRDefault="002F7C44" w:rsidP="004B36DB">
                  <w:pPr>
                    <w:rPr>
                      <w:rFonts w:ascii="Calibri" w:hAnsi="Calibri" w:cs="Calibri"/>
                      <w:sz w:val="20"/>
                    </w:rPr>
                  </w:pPr>
                  <w:r>
                    <w:rPr>
                      <w:rFonts w:ascii="Calibri" w:hAnsi="Calibri" w:cs="Calibri"/>
                      <w:sz w:val="20"/>
                    </w:rPr>
                    <w:t xml:space="preserve">Household Characteristics </w:t>
                  </w:r>
                </w:p>
              </w:tc>
              <w:tc>
                <w:tcPr>
                  <w:tcW w:w="2334" w:type="dxa"/>
                </w:tcPr>
                <w:p w14:paraId="18EC9BB6" w14:textId="77777777" w:rsidR="002F7C44" w:rsidRDefault="002F7C44" w:rsidP="004B36DB">
                  <w:pPr>
                    <w:rPr>
                      <w:rFonts w:ascii="Calibri" w:hAnsi="Calibri" w:cs="Calibri"/>
                      <w:sz w:val="20"/>
                    </w:rPr>
                  </w:pPr>
                  <w:r>
                    <w:rPr>
                      <w:rFonts w:ascii="Calibri" w:hAnsi="Calibri" w:cs="Calibri"/>
                      <w:sz w:val="20"/>
                    </w:rPr>
                    <w:t>Households with at Least 1 Adults &amp; 1 Child</w:t>
                  </w:r>
                </w:p>
              </w:tc>
              <w:tc>
                <w:tcPr>
                  <w:tcW w:w="2641" w:type="dxa"/>
                </w:tcPr>
                <w:p w14:paraId="481E5A20" w14:textId="77777777" w:rsidR="002F7C44" w:rsidRDefault="002F7C44" w:rsidP="004B36DB">
                  <w:pPr>
                    <w:rPr>
                      <w:rFonts w:ascii="Calibri" w:hAnsi="Calibri" w:cs="Calibri"/>
                      <w:sz w:val="20"/>
                    </w:rPr>
                  </w:pPr>
                  <w:r>
                    <w:rPr>
                      <w:rFonts w:ascii="Calibri" w:hAnsi="Calibri" w:cs="Calibri"/>
                      <w:sz w:val="20"/>
                    </w:rPr>
                    <w:t>Adult Households without Children</w:t>
                  </w:r>
                </w:p>
              </w:tc>
              <w:tc>
                <w:tcPr>
                  <w:tcW w:w="2419" w:type="dxa"/>
                </w:tcPr>
                <w:p w14:paraId="4F7462A1" w14:textId="77777777" w:rsidR="002F7C44" w:rsidRDefault="002F7C44" w:rsidP="004B36DB">
                  <w:pPr>
                    <w:rPr>
                      <w:rFonts w:ascii="Calibri" w:hAnsi="Calibri" w:cs="Calibri"/>
                      <w:sz w:val="20"/>
                    </w:rPr>
                  </w:pPr>
                  <w:r>
                    <w:rPr>
                      <w:rFonts w:ascii="Calibri" w:hAnsi="Calibri" w:cs="Calibri"/>
                      <w:sz w:val="20"/>
                    </w:rPr>
                    <w:t>Total</w:t>
                  </w:r>
                </w:p>
              </w:tc>
            </w:tr>
            <w:tr w:rsidR="002F7C44" w14:paraId="5D2719F4" w14:textId="77777777" w:rsidTr="00482982">
              <w:tc>
                <w:tcPr>
                  <w:tcW w:w="2640" w:type="dxa"/>
                </w:tcPr>
                <w:p w14:paraId="6084B604" w14:textId="77777777" w:rsidR="002F7C44" w:rsidRDefault="002F7C44" w:rsidP="004B36DB">
                  <w:pPr>
                    <w:rPr>
                      <w:rFonts w:ascii="Calibri" w:hAnsi="Calibri" w:cs="Calibri"/>
                      <w:sz w:val="20"/>
                    </w:rPr>
                  </w:pPr>
                  <w:r>
                    <w:rPr>
                      <w:rFonts w:ascii="Calibri" w:hAnsi="Calibri" w:cs="Calibri"/>
                      <w:sz w:val="20"/>
                    </w:rPr>
                    <w:t>Persons Over 24</w:t>
                  </w:r>
                </w:p>
              </w:tc>
              <w:tc>
                <w:tcPr>
                  <w:tcW w:w="2334" w:type="dxa"/>
                </w:tcPr>
                <w:p w14:paraId="5E479723" w14:textId="77777777" w:rsidR="002F7C44" w:rsidRDefault="002F7C44" w:rsidP="004B36DB">
                  <w:pPr>
                    <w:rPr>
                      <w:rFonts w:ascii="Calibri" w:hAnsi="Calibri" w:cs="Calibri"/>
                      <w:sz w:val="20"/>
                    </w:rPr>
                  </w:pPr>
                  <w:r>
                    <w:rPr>
                      <w:rFonts w:ascii="Calibri" w:hAnsi="Calibri" w:cs="Calibri"/>
                      <w:sz w:val="20"/>
                    </w:rPr>
                    <w:t>#</w:t>
                  </w:r>
                </w:p>
              </w:tc>
              <w:tc>
                <w:tcPr>
                  <w:tcW w:w="2641" w:type="dxa"/>
                </w:tcPr>
                <w:p w14:paraId="7B7DF1D4" w14:textId="77777777" w:rsidR="002F7C44" w:rsidRDefault="002F7C44" w:rsidP="004B36DB">
                  <w:pPr>
                    <w:rPr>
                      <w:rFonts w:ascii="Calibri" w:hAnsi="Calibri" w:cs="Calibri"/>
                      <w:sz w:val="20"/>
                    </w:rPr>
                  </w:pPr>
                  <w:r>
                    <w:rPr>
                      <w:rFonts w:ascii="Calibri" w:hAnsi="Calibri" w:cs="Calibri"/>
                      <w:sz w:val="20"/>
                    </w:rPr>
                    <w:t>#</w:t>
                  </w:r>
                </w:p>
              </w:tc>
              <w:tc>
                <w:tcPr>
                  <w:tcW w:w="2419" w:type="dxa"/>
                </w:tcPr>
                <w:p w14:paraId="29B3433C" w14:textId="77777777" w:rsidR="002F7C44" w:rsidRDefault="002F7C44" w:rsidP="004B36DB">
                  <w:pPr>
                    <w:rPr>
                      <w:rFonts w:ascii="Calibri" w:hAnsi="Calibri" w:cs="Calibri"/>
                      <w:sz w:val="20"/>
                    </w:rPr>
                  </w:pPr>
                  <w:r>
                    <w:rPr>
                      <w:rFonts w:ascii="Calibri" w:hAnsi="Calibri" w:cs="Calibri"/>
                      <w:sz w:val="20"/>
                    </w:rPr>
                    <w:t>#</w:t>
                  </w:r>
                </w:p>
              </w:tc>
            </w:tr>
            <w:tr w:rsidR="002F7C44" w14:paraId="686BB3BA" w14:textId="77777777" w:rsidTr="00482982">
              <w:tc>
                <w:tcPr>
                  <w:tcW w:w="2640" w:type="dxa"/>
                </w:tcPr>
                <w:p w14:paraId="401B9895" w14:textId="77777777" w:rsidR="002F7C44" w:rsidRDefault="002F7C44" w:rsidP="004B36DB">
                  <w:pPr>
                    <w:rPr>
                      <w:rFonts w:ascii="Calibri" w:hAnsi="Calibri" w:cs="Calibri"/>
                      <w:sz w:val="20"/>
                    </w:rPr>
                  </w:pPr>
                  <w:r>
                    <w:rPr>
                      <w:rFonts w:ascii="Calibri" w:hAnsi="Calibri" w:cs="Calibri"/>
                      <w:sz w:val="20"/>
                    </w:rPr>
                    <w:t>Persons ages 18-24</w:t>
                  </w:r>
                </w:p>
              </w:tc>
              <w:tc>
                <w:tcPr>
                  <w:tcW w:w="2334" w:type="dxa"/>
                </w:tcPr>
                <w:p w14:paraId="7DB95807" w14:textId="77777777" w:rsidR="002F7C44" w:rsidRDefault="002F7C44" w:rsidP="004B36DB">
                  <w:pPr>
                    <w:rPr>
                      <w:rFonts w:ascii="Calibri" w:hAnsi="Calibri" w:cs="Calibri"/>
                      <w:sz w:val="20"/>
                    </w:rPr>
                  </w:pPr>
                  <w:r>
                    <w:rPr>
                      <w:rFonts w:ascii="Calibri" w:hAnsi="Calibri" w:cs="Calibri"/>
                      <w:sz w:val="20"/>
                    </w:rPr>
                    <w:t>#</w:t>
                  </w:r>
                </w:p>
              </w:tc>
              <w:tc>
                <w:tcPr>
                  <w:tcW w:w="2641" w:type="dxa"/>
                </w:tcPr>
                <w:p w14:paraId="4A7304D2" w14:textId="77777777" w:rsidR="002F7C44" w:rsidRDefault="002F7C44" w:rsidP="004B36DB">
                  <w:pPr>
                    <w:rPr>
                      <w:rFonts w:ascii="Calibri" w:hAnsi="Calibri" w:cs="Calibri"/>
                      <w:sz w:val="20"/>
                    </w:rPr>
                  </w:pPr>
                  <w:r>
                    <w:rPr>
                      <w:rFonts w:ascii="Calibri" w:hAnsi="Calibri" w:cs="Calibri"/>
                      <w:sz w:val="20"/>
                    </w:rPr>
                    <w:t>#</w:t>
                  </w:r>
                </w:p>
              </w:tc>
              <w:tc>
                <w:tcPr>
                  <w:tcW w:w="2419" w:type="dxa"/>
                </w:tcPr>
                <w:p w14:paraId="398CC4EE" w14:textId="77777777" w:rsidR="002F7C44" w:rsidRDefault="002F7C44" w:rsidP="004B36DB">
                  <w:pPr>
                    <w:rPr>
                      <w:rFonts w:ascii="Calibri" w:hAnsi="Calibri" w:cs="Calibri"/>
                      <w:sz w:val="20"/>
                    </w:rPr>
                  </w:pPr>
                  <w:r>
                    <w:rPr>
                      <w:rFonts w:ascii="Calibri" w:hAnsi="Calibri" w:cs="Calibri"/>
                      <w:sz w:val="20"/>
                    </w:rPr>
                    <w:t>#</w:t>
                  </w:r>
                </w:p>
              </w:tc>
            </w:tr>
            <w:tr w:rsidR="002F7C44" w14:paraId="35662EFF" w14:textId="77777777" w:rsidTr="00482982">
              <w:tc>
                <w:tcPr>
                  <w:tcW w:w="2640" w:type="dxa"/>
                </w:tcPr>
                <w:p w14:paraId="06DADB8A" w14:textId="77777777" w:rsidR="002F7C44" w:rsidRDefault="002F7C44" w:rsidP="004B36DB">
                  <w:pPr>
                    <w:rPr>
                      <w:rFonts w:ascii="Calibri" w:hAnsi="Calibri" w:cs="Calibri"/>
                      <w:sz w:val="20"/>
                    </w:rPr>
                  </w:pPr>
                  <w:r>
                    <w:rPr>
                      <w:rFonts w:ascii="Calibri" w:hAnsi="Calibri" w:cs="Calibri"/>
                      <w:sz w:val="20"/>
                    </w:rPr>
                    <w:t>Accompanied Children under age of 18</w:t>
                  </w:r>
                </w:p>
              </w:tc>
              <w:tc>
                <w:tcPr>
                  <w:tcW w:w="2334" w:type="dxa"/>
                </w:tcPr>
                <w:p w14:paraId="1524DF01" w14:textId="77777777" w:rsidR="002F7C44" w:rsidRDefault="002F7C44" w:rsidP="004B36DB">
                  <w:pPr>
                    <w:rPr>
                      <w:rFonts w:ascii="Calibri" w:hAnsi="Calibri" w:cs="Calibri"/>
                      <w:sz w:val="20"/>
                    </w:rPr>
                  </w:pPr>
                  <w:r>
                    <w:rPr>
                      <w:rFonts w:ascii="Calibri" w:hAnsi="Calibri" w:cs="Calibri"/>
                      <w:sz w:val="20"/>
                    </w:rPr>
                    <w:t>#</w:t>
                  </w:r>
                </w:p>
              </w:tc>
              <w:tc>
                <w:tcPr>
                  <w:tcW w:w="2641" w:type="dxa"/>
                </w:tcPr>
                <w:p w14:paraId="428BE0BC" w14:textId="77777777" w:rsidR="002F7C44" w:rsidRDefault="002F7C44" w:rsidP="004B36DB">
                  <w:pPr>
                    <w:rPr>
                      <w:rFonts w:ascii="Calibri" w:hAnsi="Calibri" w:cs="Calibri"/>
                      <w:sz w:val="20"/>
                    </w:rPr>
                  </w:pPr>
                  <w:r>
                    <w:rPr>
                      <w:rFonts w:ascii="Calibri" w:hAnsi="Calibri" w:cs="Calibri"/>
                      <w:sz w:val="20"/>
                    </w:rPr>
                    <w:t>#</w:t>
                  </w:r>
                </w:p>
              </w:tc>
              <w:tc>
                <w:tcPr>
                  <w:tcW w:w="2419" w:type="dxa"/>
                </w:tcPr>
                <w:p w14:paraId="0B396F0E" w14:textId="77777777" w:rsidR="002F7C44" w:rsidRDefault="002F7C44" w:rsidP="004B36DB">
                  <w:pPr>
                    <w:rPr>
                      <w:rFonts w:ascii="Calibri" w:hAnsi="Calibri" w:cs="Calibri"/>
                      <w:sz w:val="20"/>
                    </w:rPr>
                  </w:pPr>
                  <w:r>
                    <w:rPr>
                      <w:rFonts w:ascii="Calibri" w:hAnsi="Calibri" w:cs="Calibri"/>
                      <w:sz w:val="20"/>
                    </w:rPr>
                    <w:t>#</w:t>
                  </w:r>
                </w:p>
              </w:tc>
            </w:tr>
            <w:tr w:rsidR="002F7C44" w14:paraId="123EC40C" w14:textId="77777777" w:rsidTr="00482982">
              <w:tc>
                <w:tcPr>
                  <w:tcW w:w="2640" w:type="dxa"/>
                </w:tcPr>
                <w:p w14:paraId="2C25CE58" w14:textId="77777777" w:rsidR="002F7C44" w:rsidRDefault="002F7C44" w:rsidP="004B36DB">
                  <w:pPr>
                    <w:rPr>
                      <w:rFonts w:ascii="Calibri" w:hAnsi="Calibri" w:cs="Calibri"/>
                      <w:sz w:val="20"/>
                    </w:rPr>
                  </w:pPr>
                  <w:r>
                    <w:rPr>
                      <w:rFonts w:ascii="Calibri" w:hAnsi="Calibri" w:cs="Calibri"/>
                      <w:sz w:val="20"/>
                    </w:rPr>
                    <w:t>Total</w:t>
                  </w:r>
                </w:p>
              </w:tc>
              <w:tc>
                <w:tcPr>
                  <w:tcW w:w="2334" w:type="dxa"/>
                </w:tcPr>
                <w:p w14:paraId="4169DA6A" w14:textId="77777777" w:rsidR="002F7C44" w:rsidRDefault="002F7C44" w:rsidP="004B36DB">
                  <w:pPr>
                    <w:rPr>
                      <w:rFonts w:ascii="Calibri" w:hAnsi="Calibri" w:cs="Calibri"/>
                      <w:sz w:val="20"/>
                    </w:rPr>
                  </w:pPr>
                  <w:r>
                    <w:rPr>
                      <w:rFonts w:ascii="Calibri" w:hAnsi="Calibri" w:cs="Calibri"/>
                      <w:sz w:val="20"/>
                    </w:rPr>
                    <w:t>#</w:t>
                  </w:r>
                </w:p>
              </w:tc>
              <w:tc>
                <w:tcPr>
                  <w:tcW w:w="2641" w:type="dxa"/>
                </w:tcPr>
                <w:p w14:paraId="14ECE32F" w14:textId="77777777" w:rsidR="002F7C44" w:rsidRDefault="002F7C44" w:rsidP="004B36DB">
                  <w:pPr>
                    <w:rPr>
                      <w:rFonts w:ascii="Calibri" w:hAnsi="Calibri" w:cs="Calibri"/>
                      <w:sz w:val="20"/>
                    </w:rPr>
                  </w:pPr>
                  <w:r>
                    <w:rPr>
                      <w:rFonts w:ascii="Calibri" w:hAnsi="Calibri" w:cs="Calibri"/>
                      <w:sz w:val="20"/>
                    </w:rPr>
                    <w:t>#</w:t>
                  </w:r>
                </w:p>
              </w:tc>
              <w:tc>
                <w:tcPr>
                  <w:tcW w:w="2419" w:type="dxa"/>
                </w:tcPr>
                <w:p w14:paraId="5ED45146" w14:textId="77777777" w:rsidR="002F7C44" w:rsidRDefault="002F7C44" w:rsidP="004B36DB">
                  <w:pPr>
                    <w:rPr>
                      <w:rFonts w:ascii="Calibri" w:hAnsi="Calibri" w:cs="Calibri"/>
                      <w:sz w:val="20"/>
                    </w:rPr>
                  </w:pPr>
                  <w:r>
                    <w:rPr>
                      <w:rFonts w:ascii="Calibri" w:hAnsi="Calibri" w:cs="Calibri"/>
                      <w:sz w:val="20"/>
                    </w:rPr>
                    <w:t>#</w:t>
                  </w:r>
                </w:p>
              </w:tc>
            </w:tr>
          </w:tbl>
          <w:p w14:paraId="0CF3BD21" w14:textId="77777777" w:rsidR="002F7C44" w:rsidRDefault="002F7C44" w:rsidP="004B36DB">
            <w:pPr>
              <w:spacing w:after="0"/>
              <w:rPr>
                <w:rFonts w:ascii="Calibri" w:hAnsi="Calibri" w:cs="Calibri"/>
                <w:sz w:val="20"/>
              </w:rPr>
            </w:pPr>
          </w:p>
          <w:p w14:paraId="7DAB5A60" w14:textId="77777777" w:rsidR="004B36DB" w:rsidRPr="004B36DB" w:rsidRDefault="004B36DB" w:rsidP="004B36DB">
            <w:pPr>
              <w:spacing w:after="0"/>
              <w:rPr>
                <w:b/>
                <w:sz w:val="20"/>
              </w:rPr>
            </w:pPr>
            <w:r w:rsidRPr="004B36DB">
              <w:rPr>
                <w:b/>
                <w:sz w:val="20"/>
              </w:rPr>
              <w:t>What is the funding source for these units and beds?</w:t>
            </w:r>
          </w:p>
          <w:p w14:paraId="31B70857" w14:textId="77777777" w:rsidR="004B36DB" w:rsidRPr="004B36DB" w:rsidRDefault="008608F4" w:rsidP="004B36DB">
            <w:pPr>
              <w:spacing w:after="0"/>
              <w:rPr>
                <w:rFonts w:ascii="Calibri" w:hAnsi="Calibri" w:cs="Calibri"/>
                <w:sz w:val="20"/>
              </w:rPr>
            </w:pPr>
            <w:sdt>
              <w:sdtPr>
                <w:rPr>
                  <w:rFonts w:ascii="Calibri" w:hAnsi="Calibri" w:cs="Calibri"/>
                  <w:sz w:val="20"/>
                </w:rPr>
                <w:id w:val="1906634066"/>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CoC         </w:t>
            </w:r>
            <w:sdt>
              <w:sdtPr>
                <w:rPr>
                  <w:rFonts w:ascii="Calibri" w:hAnsi="Calibri" w:cs="Calibri"/>
                  <w:sz w:val="20"/>
                </w:rPr>
                <w:id w:val="-596644508"/>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ESG          </w:t>
            </w:r>
            <w:sdt>
              <w:sdtPr>
                <w:rPr>
                  <w:rFonts w:ascii="Calibri" w:hAnsi="Calibri" w:cs="Calibri"/>
                  <w:sz w:val="20"/>
                </w:rPr>
                <w:id w:val="2036613169"/>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Section 8        </w:t>
            </w:r>
            <w:sdt>
              <w:sdtPr>
                <w:rPr>
                  <w:rFonts w:ascii="Calibri" w:hAnsi="Calibri" w:cs="Calibri"/>
                  <w:sz w:val="20"/>
                </w:rPr>
                <w:id w:val="-163940332"/>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HUD VASH         </w:t>
            </w:r>
            <w:sdt>
              <w:sdtPr>
                <w:rPr>
                  <w:rFonts w:ascii="Calibri" w:hAnsi="Calibri" w:cs="Calibri"/>
                  <w:sz w:val="20"/>
                </w:rPr>
                <w:id w:val="-376011031"/>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Mixed Funding       </w:t>
            </w:r>
            <w:sdt>
              <w:sdtPr>
                <w:rPr>
                  <w:rFonts w:ascii="Calibri" w:hAnsi="Calibri" w:cs="Calibri"/>
                  <w:sz w:val="20"/>
                </w:rPr>
                <w:id w:val="1015964238"/>
                <w14:checkbox>
                  <w14:checked w14:val="0"/>
                  <w14:checkedState w14:val="2612" w14:font="MS Gothic"/>
                  <w14:uncheckedState w14:val="2610" w14:font="MS Gothic"/>
                </w14:checkbox>
              </w:sdtPr>
              <w:sdtContent>
                <w:r w:rsidR="004B36DB">
                  <w:rPr>
                    <w:rFonts w:ascii="MS Gothic" w:eastAsia="MS Gothic" w:hAnsi="MS Gothic" w:cs="Calibri" w:hint="eastAsia"/>
                    <w:sz w:val="20"/>
                  </w:rPr>
                  <w:t>☐</w:t>
                </w:r>
              </w:sdtContent>
            </w:sdt>
            <w:r w:rsidR="004B36DB">
              <w:rPr>
                <w:rFonts w:ascii="Calibri" w:hAnsi="Calibri" w:cs="Calibri"/>
                <w:sz w:val="20"/>
              </w:rPr>
              <w:t xml:space="preserve"> Other</w:t>
            </w:r>
          </w:p>
          <w:p w14:paraId="55C7C7FF" w14:textId="77777777" w:rsidR="004B36DB" w:rsidRPr="002F7C44" w:rsidRDefault="004B36DB" w:rsidP="004B36D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libri" w:hAnsi="Calibri" w:cs="Calibri"/>
                <w:b/>
                <w:sz w:val="20"/>
              </w:rPr>
            </w:pPr>
            <w:r>
              <w:rPr>
                <w:rFonts w:ascii="Calibri" w:hAnsi="Calibri" w:cs="Calibri"/>
                <w:b/>
                <w:sz w:val="20"/>
              </w:rPr>
              <w:t xml:space="preserve">If Mixed Funding or Other provide details: </w:t>
            </w:r>
          </w:p>
          <w:p w14:paraId="6C506C08" w14:textId="77777777" w:rsidR="009A7CCC" w:rsidRPr="00322BF0" w:rsidRDefault="009A7CCC" w:rsidP="004B36DB">
            <w:pPr>
              <w:spacing w:after="0"/>
              <w:rPr>
                <w:rFonts w:cstheme="minorHAnsi"/>
                <w:b/>
                <w:sz w:val="24"/>
                <w:szCs w:val="20"/>
              </w:rPr>
            </w:pPr>
          </w:p>
        </w:tc>
      </w:tr>
    </w:tbl>
    <w:p w14:paraId="0944DB94" w14:textId="77777777" w:rsidR="00A842EE" w:rsidRPr="007148AD" w:rsidRDefault="00A842EE" w:rsidP="00BD7D69">
      <w:pPr>
        <w:rPr>
          <w:rFonts w:ascii="Calibri" w:eastAsia="Calibri" w:hAnsi="Calibri" w:cs="Calibri"/>
          <w:b/>
          <w:color w:val="000000"/>
          <w:sz w:val="20"/>
        </w:rPr>
      </w:pPr>
    </w:p>
    <w:p w14:paraId="31A871AB" w14:textId="77777777" w:rsidR="00322BF0" w:rsidRDefault="00322B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14:paraId="516E4F7A" w14:textId="77777777" w:rsidTr="00297044">
        <w:trPr>
          <w:trHeight w:val="530"/>
        </w:trPr>
        <w:tc>
          <w:tcPr>
            <w:tcW w:w="9350" w:type="dxa"/>
            <w:shd w:val="clear" w:color="auto" w:fill="000000"/>
            <w:vAlign w:val="center"/>
          </w:tcPr>
          <w:p w14:paraId="261D69BD" w14:textId="77777777" w:rsidR="00A842EE" w:rsidRPr="00322BF0" w:rsidRDefault="00297044" w:rsidP="00322BF0">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Experience of Applicant</w:t>
            </w:r>
          </w:p>
        </w:tc>
      </w:tr>
      <w:tr w:rsidR="00A842EE" w:rsidRPr="00A842EE" w14:paraId="3B38A13C" w14:textId="77777777" w:rsidTr="00297044">
        <w:tc>
          <w:tcPr>
            <w:tcW w:w="9350" w:type="dxa"/>
            <w:shd w:val="clear" w:color="auto" w:fill="D9D9D9"/>
          </w:tcPr>
          <w:p w14:paraId="0FEBD0AB" w14:textId="77777777" w:rsidR="00297044" w:rsidRPr="00297044" w:rsidRDefault="00297044" w:rsidP="002D3D7F">
            <w:pPr>
              <w:spacing w:before="240" w:after="0" w:line="240" w:lineRule="auto"/>
              <w:rPr>
                <w:b/>
              </w:rPr>
            </w:pPr>
            <w:r w:rsidRPr="00297044">
              <w:rPr>
                <w:b/>
              </w:rPr>
              <w:t xml:space="preserve">Describe your organization’s experience in effectively utilizing federal funds and performing the activities proposed in the application. </w:t>
            </w:r>
          </w:p>
          <w:p w14:paraId="64B0DF53" w14:textId="77777777" w:rsidR="002D3D7F" w:rsidRDefault="00297044" w:rsidP="002D3D7F">
            <w:pPr>
              <w:spacing w:before="240" w:after="0" w:line="240" w:lineRule="auto"/>
            </w:pPr>
            <w:r>
              <w:t>Provide examples that illustrate experience such as: (a) working with and addressing the target population(s) identified housing and supportive service needs; (b) developing and implementing relevant program systems, services, and/or residential property construction and rehabilitation; (c) identifying and securing matching funds from a variety of sources; and (d) managing basic organization operations including financial accounting systems.</w:t>
            </w:r>
          </w:p>
          <w:p w14:paraId="70745D9F" w14:textId="77777777" w:rsidR="00297044" w:rsidRPr="002D3D7F" w:rsidRDefault="00297044" w:rsidP="002D3D7F">
            <w:pPr>
              <w:spacing w:before="240" w:after="0" w:line="240" w:lineRule="auto"/>
              <w:rPr>
                <w:rFonts w:ascii="Calibri" w:eastAsia="Calibri" w:hAnsi="Calibri" w:cs="Calibri"/>
                <w:b/>
                <w:i/>
                <w:color w:val="000000"/>
              </w:rPr>
            </w:pPr>
            <w:r>
              <w:rPr>
                <w:rFonts w:ascii="Calibri" w:eastAsia="Calibri" w:hAnsi="Calibri" w:cs="Calibri"/>
                <w:b/>
                <w:i/>
                <w:color w:val="000000"/>
              </w:rPr>
              <w:t>(Limit 2000 Characters)</w:t>
            </w:r>
          </w:p>
        </w:tc>
      </w:tr>
      <w:tr w:rsidR="00A842EE" w:rsidRPr="00A842EE" w14:paraId="687C1FFB" w14:textId="77777777" w:rsidTr="00297044">
        <w:trPr>
          <w:trHeight w:val="2213"/>
        </w:trPr>
        <w:tc>
          <w:tcPr>
            <w:tcW w:w="9350" w:type="dxa"/>
            <w:shd w:val="clear" w:color="auto" w:fill="auto"/>
          </w:tcPr>
          <w:p w14:paraId="068E5A09" w14:textId="77777777" w:rsidR="00A842EE" w:rsidRDefault="00A842EE" w:rsidP="00A842EE">
            <w:pPr>
              <w:spacing w:after="0" w:line="240" w:lineRule="auto"/>
              <w:rPr>
                <w:rFonts w:ascii="Calibri" w:eastAsia="Calibri" w:hAnsi="Calibri" w:cs="Calibri"/>
                <w:color w:val="000000"/>
              </w:rPr>
            </w:pPr>
          </w:p>
          <w:p w14:paraId="1E20B994" w14:textId="77777777" w:rsidR="005F1F45" w:rsidRPr="00A842EE" w:rsidRDefault="005F1F45" w:rsidP="00A842EE">
            <w:pPr>
              <w:spacing w:after="0" w:line="240" w:lineRule="auto"/>
              <w:rPr>
                <w:rFonts w:ascii="Calibri" w:eastAsia="Calibri" w:hAnsi="Calibri" w:cs="Calibri"/>
                <w:color w:val="000000"/>
              </w:rPr>
            </w:pPr>
          </w:p>
        </w:tc>
      </w:tr>
      <w:tr w:rsidR="00FC72DB" w:rsidRPr="00A842EE" w14:paraId="2C0F78A9" w14:textId="77777777" w:rsidTr="00297044">
        <w:tc>
          <w:tcPr>
            <w:tcW w:w="9350" w:type="dxa"/>
            <w:shd w:val="clear" w:color="auto" w:fill="D9D9D9"/>
          </w:tcPr>
          <w:p w14:paraId="7CE3C961" w14:textId="77777777" w:rsidR="00297044" w:rsidRDefault="00297044" w:rsidP="00484B42">
            <w:pPr>
              <w:spacing w:after="0" w:line="240" w:lineRule="auto"/>
            </w:pPr>
            <w:r w:rsidRPr="00297044">
              <w:rPr>
                <w:b/>
              </w:rPr>
              <w:t xml:space="preserve">Describe your organization’s experience in leveraging Federal, State, local and private sector funds. </w:t>
            </w:r>
          </w:p>
          <w:p w14:paraId="49B18F57" w14:textId="77777777" w:rsidR="00297044" w:rsidRDefault="00297044" w:rsidP="00484B42">
            <w:pPr>
              <w:spacing w:after="0" w:line="240" w:lineRule="auto"/>
            </w:pPr>
          </w:p>
          <w:p w14:paraId="3BD4D53F" w14:textId="77777777" w:rsidR="00FC72DB" w:rsidRDefault="00297044" w:rsidP="00484B42">
            <w:pPr>
              <w:spacing w:after="0" w:line="240" w:lineRule="auto"/>
            </w:pPr>
            <w:r>
              <w:t>Include experience with leveraging all federal, state, local and private sector funds. If your organization has no experience leveraging other funds, include the phrase “No experience leveraging other federal, state, local, or private sector funds.”</w:t>
            </w:r>
          </w:p>
          <w:p w14:paraId="6F05A727" w14:textId="77777777" w:rsidR="00297044" w:rsidRDefault="00297044" w:rsidP="00484B42">
            <w:pPr>
              <w:spacing w:after="0" w:line="240" w:lineRule="auto"/>
              <w:rPr>
                <w:rFonts w:ascii="Calibri" w:eastAsia="Calibri" w:hAnsi="Calibri" w:cs="Calibri"/>
                <w:b/>
                <w:color w:val="000000"/>
              </w:rPr>
            </w:pPr>
          </w:p>
          <w:p w14:paraId="46EA7822" w14:textId="77777777" w:rsidR="00297044" w:rsidRPr="00A842EE" w:rsidRDefault="00297044" w:rsidP="00484B42">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FC72DB" w:rsidRPr="00A842EE" w14:paraId="4AE4F46E" w14:textId="77777777" w:rsidTr="00297044">
        <w:trPr>
          <w:trHeight w:val="2141"/>
        </w:trPr>
        <w:tc>
          <w:tcPr>
            <w:tcW w:w="9350" w:type="dxa"/>
            <w:shd w:val="clear" w:color="auto" w:fill="auto"/>
          </w:tcPr>
          <w:p w14:paraId="6894A9BC" w14:textId="77777777" w:rsidR="00FC72DB" w:rsidRDefault="00FC72DB" w:rsidP="00484B42">
            <w:pPr>
              <w:spacing w:after="0" w:line="240" w:lineRule="auto"/>
              <w:rPr>
                <w:rFonts w:ascii="Calibri" w:eastAsia="Calibri" w:hAnsi="Calibri" w:cs="Calibri"/>
                <w:b/>
                <w:color w:val="000000"/>
              </w:rPr>
            </w:pPr>
          </w:p>
          <w:p w14:paraId="2A406FEF" w14:textId="77777777" w:rsidR="00FC72DB" w:rsidRDefault="00FC72DB" w:rsidP="00484B42">
            <w:pPr>
              <w:spacing w:after="0" w:line="240" w:lineRule="auto"/>
              <w:rPr>
                <w:rFonts w:ascii="Calibri" w:eastAsia="Calibri" w:hAnsi="Calibri" w:cs="Calibri"/>
                <w:b/>
                <w:color w:val="000000"/>
              </w:rPr>
            </w:pPr>
          </w:p>
          <w:p w14:paraId="0512E71D" w14:textId="77777777" w:rsidR="00FC72DB" w:rsidRDefault="00FC72DB" w:rsidP="00484B42">
            <w:pPr>
              <w:spacing w:after="0" w:line="240" w:lineRule="auto"/>
              <w:rPr>
                <w:rFonts w:ascii="Calibri" w:eastAsia="Calibri" w:hAnsi="Calibri" w:cs="Calibri"/>
                <w:b/>
                <w:color w:val="000000"/>
              </w:rPr>
            </w:pPr>
          </w:p>
          <w:p w14:paraId="4138FB5B" w14:textId="77777777" w:rsidR="00322BF0" w:rsidRDefault="00322BF0" w:rsidP="00484B42">
            <w:pPr>
              <w:spacing w:after="0" w:line="240" w:lineRule="auto"/>
              <w:rPr>
                <w:rFonts w:ascii="Calibri" w:eastAsia="Calibri" w:hAnsi="Calibri" w:cs="Calibri"/>
                <w:b/>
                <w:color w:val="000000"/>
              </w:rPr>
            </w:pPr>
          </w:p>
          <w:p w14:paraId="420FB843" w14:textId="77777777" w:rsidR="00322BF0" w:rsidRDefault="00322BF0" w:rsidP="00484B42">
            <w:pPr>
              <w:spacing w:after="0" w:line="240" w:lineRule="auto"/>
              <w:rPr>
                <w:rFonts w:ascii="Calibri" w:eastAsia="Calibri" w:hAnsi="Calibri" w:cs="Calibri"/>
                <w:b/>
                <w:color w:val="000000"/>
              </w:rPr>
            </w:pPr>
          </w:p>
          <w:p w14:paraId="701CB2E3" w14:textId="77777777" w:rsidR="00322BF0" w:rsidRDefault="00322BF0" w:rsidP="00484B42">
            <w:pPr>
              <w:spacing w:after="0" w:line="240" w:lineRule="auto"/>
              <w:rPr>
                <w:rFonts w:ascii="Calibri" w:eastAsia="Calibri" w:hAnsi="Calibri" w:cs="Calibri"/>
                <w:b/>
                <w:color w:val="000000"/>
              </w:rPr>
            </w:pPr>
          </w:p>
          <w:p w14:paraId="1807926C" w14:textId="77777777" w:rsidR="00FC72DB" w:rsidRDefault="00FC72DB" w:rsidP="00484B42">
            <w:pPr>
              <w:spacing w:after="0" w:line="240" w:lineRule="auto"/>
              <w:rPr>
                <w:rFonts w:ascii="Calibri" w:eastAsia="Calibri" w:hAnsi="Calibri" w:cs="Calibri"/>
                <w:b/>
                <w:color w:val="000000"/>
              </w:rPr>
            </w:pPr>
          </w:p>
          <w:p w14:paraId="7588F8B2" w14:textId="77777777" w:rsidR="00FC72DB" w:rsidRDefault="00FC72DB" w:rsidP="00484B42">
            <w:pPr>
              <w:spacing w:after="0" w:line="240" w:lineRule="auto"/>
              <w:rPr>
                <w:rFonts w:ascii="Calibri" w:eastAsia="Calibri" w:hAnsi="Calibri" w:cs="Calibri"/>
                <w:b/>
                <w:color w:val="000000"/>
              </w:rPr>
            </w:pPr>
          </w:p>
          <w:p w14:paraId="22B9BF19" w14:textId="77777777" w:rsidR="00FC72DB" w:rsidRPr="00A842EE" w:rsidRDefault="00FC72DB" w:rsidP="00484B42">
            <w:pPr>
              <w:spacing w:after="0" w:line="240" w:lineRule="auto"/>
              <w:rPr>
                <w:rFonts w:ascii="Calibri" w:eastAsia="Calibri" w:hAnsi="Calibri" w:cs="Calibri"/>
                <w:b/>
                <w:color w:val="000000"/>
              </w:rPr>
            </w:pPr>
          </w:p>
        </w:tc>
      </w:tr>
      <w:tr w:rsidR="00322BF0" w:rsidRPr="00A842EE" w14:paraId="666052D8" w14:textId="77777777" w:rsidTr="00297044">
        <w:tc>
          <w:tcPr>
            <w:tcW w:w="9350" w:type="dxa"/>
            <w:shd w:val="clear" w:color="auto" w:fill="D9D9D9"/>
          </w:tcPr>
          <w:p w14:paraId="4C81EB57" w14:textId="77777777" w:rsidR="00297044" w:rsidRDefault="00297044" w:rsidP="00322BF0">
            <w:pPr>
              <w:spacing w:after="0" w:line="240" w:lineRule="auto"/>
            </w:pPr>
            <w:r w:rsidRPr="00297044">
              <w:rPr>
                <w:b/>
              </w:rPr>
              <w:t>Describe your organization’s financial management structure.</w:t>
            </w:r>
            <w:r>
              <w:t xml:space="preserve"> </w:t>
            </w:r>
          </w:p>
          <w:p w14:paraId="2F2E381B" w14:textId="77777777" w:rsidR="00297044" w:rsidRDefault="00297044" w:rsidP="00322BF0">
            <w:pPr>
              <w:spacing w:after="0" w:line="240" w:lineRule="auto"/>
            </w:pPr>
          </w:p>
          <w:p w14:paraId="1B2B32EF" w14:textId="0D268193" w:rsidR="00322BF0" w:rsidRDefault="00297044" w:rsidP="00322BF0">
            <w:pPr>
              <w:spacing w:after="0" w:line="240" w:lineRule="auto"/>
            </w:pPr>
            <w: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w:t>
            </w:r>
            <w:r w:rsidR="008B005C">
              <w:t xml:space="preserve"> (GAAP)</w:t>
            </w:r>
            <w:r>
              <w:t xml:space="preserve"> and in accordance with the requirements of 2 CFR part 200.</w:t>
            </w:r>
          </w:p>
          <w:p w14:paraId="634DCD78" w14:textId="77777777" w:rsidR="00297044" w:rsidRDefault="00297044" w:rsidP="00322BF0">
            <w:pPr>
              <w:spacing w:after="0" w:line="240" w:lineRule="auto"/>
              <w:rPr>
                <w:rFonts w:ascii="Calibri" w:eastAsia="Calibri" w:hAnsi="Calibri" w:cs="Calibri"/>
                <w:b/>
                <w:color w:val="000000"/>
              </w:rPr>
            </w:pPr>
          </w:p>
          <w:p w14:paraId="3AD05BD8" w14:textId="77777777" w:rsidR="00297044" w:rsidRDefault="00297044" w:rsidP="00322BF0">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322BF0" w:rsidRPr="00A842EE" w14:paraId="1F00C045" w14:textId="77777777" w:rsidTr="00995912">
        <w:trPr>
          <w:trHeight w:val="3050"/>
        </w:trPr>
        <w:tc>
          <w:tcPr>
            <w:tcW w:w="9350" w:type="dxa"/>
            <w:shd w:val="clear" w:color="auto" w:fill="auto"/>
          </w:tcPr>
          <w:p w14:paraId="18571F75" w14:textId="77777777" w:rsidR="00322BF0" w:rsidRDefault="00322BF0" w:rsidP="00484B42">
            <w:pPr>
              <w:spacing w:after="0" w:line="240" w:lineRule="auto"/>
              <w:rPr>
                <w:rFonts w:ascii="Calibri" w:eastAsia="Calibri" w:hAnsi="Calibri" w:cs="Calibri"/>
                <w:b/>
                <w:color w:val="000000"/>
              </w:rPr>
            </w:pPr>
          </w:p>
          <w:p w14:paraId="615E9010" w14:textId="77777777" w:rsidR="00322BF0" w:rsidRDefault="00322BF0" w:rsidP="00484B42">
            <w:pPr>
              <w:spacing w:after="0" w:line="240" w:lineRule="auto"/>
              <w:rPr>
                <w:rFonts w:ascii="Calibri" w:eastAsia="Calibri" w:hAnsi="Calibri" w:cs="Calibri"/>
                <w:b/>
                <w:color w:val="000000"/>
              </w:rPr>
            </w:pPr>
          </w:p>
          <w:p w14:paraId="03C99760" w14:textId="77777777" w:rsidR="00322BF0" w:rsidRDefault="00322BF0" w:rsidP="00484B42">
            <w:pPr>
              <w:spacing w:after="0" w:line="240" w:lineRule="auto"/>
              <w:rPr>
                <w:rFonts w:ascii="Calibri" w:eastAsia="Calibri" w:hAnsi="Calibri" w:cs="Calibri"/>
                <w:b/>
                <w:color w:val="000000"/>
              </w:rPr>
            </w:pPr>
          </w:p>
          <w:p w14:paraId="67C0DE04" w14:textId="77777777" w:rsidR="00322BF0" w:rsidRDefault="00322BF0" w:rsidP="00484B42">
            <w:pPr>
              <w:spacing w:after="0" w:line="240" w:lineRule="auto"/>
              <w:rPr>
                <w:rFonts w:ascii="Calibri" w:eastAsia="Calibri" w:hAnsi="Calibri" w:cs="Calibri"/>
                <w:b/>
                <w:color w:val="000000"/>
              </w:rPr>
            </w:pPr>
          </w:p>
          <w:p w14:paraId="6D123CBB" w14:textId="77777777" w:rsidR="00322BF0" w:rsidRDefault="00322BF0" w:rsidP="00484B42">
            <w:pPr>
              <w:spacing w:after="0" w:line="240" w:lineRule="auto"/>
              <w:rPr>
                <w:rFonts w:ascii="Calibri" w:eastAsia="Calibri" w:hAnsi="Calibri" w:cs="Calibri"/>
                <w:b/>
                <w:color w:val="000000"/>
              </w:rPr>
            </w:pPr>
          </w:p>
          <w:p w14:paraId="6FB0C6BF" w14:textId="77777777" w:rsidR="00322BF0" w:rsidRDefault="00322BF0" w:rsidP="00484B42">
            <w:pPr>
              <w:spacing w:after="0" w:line="240" w:lineRule="auto"/>
              <w:rPr>
                <w:rFonts w:ascii="Calibri" w:eastAsia="Calibri" w:hAnsi="Calibri" w:cs="Calibri"/>
                <w:b/>
                <w:color w:val="000000"/>
              </w:rPr>
            </w:pPr>
          </w:p>
          <w:p w14:paraId="6BC56E1E" w14:textId="77777777" w:rsidR="00322BF0" w:rsidRDefault="00322BF0" w:rsidP="00484B42">
            <w:pPr>
              <w:spacing w:after="0" w:line="240" w:lineRule="auto"/>
              <w:rPr>
                <w:rFonts w:ascii="Calibri" w:eastAsia="Calibri" w:hAnsi="Calibri" w:cs="Calibri"/>
                <w:b/>
                <w:color w:val="000000"/>
              </w:rPr>
            </w:pPr>
          </w:p>
          <w:p w14:paraId="101E61EC" w14:textId="77777777" w:rsidR="00322BF0" w:rsidRDefault="00322BF0" w:rsidP="00484B42">
            <w:pPr>
              <w:spacing w:after="0" w:line="240" w:lineRule="auto"/>
              <w:rPr>
                <w:rFonts w:ascii="Calibri" w:eastAsia="Calibri" w:hAnsi="Calibri" w:cs="Calibri"/>
                <w:b/>
                <w:color w:val="000000"/>
              </w:rPr>
            </w:pPr>
          </w:p>
          <w:p w14:paraId="789F594C" w14:textId="77777777" w:rsidR="00322BF0" w:rsidRDefault="00322BF0" w:rsidP="00484B42">
            <w:pPr>
              <w:spacing w:after="0" w:line="240" w:lineRule="auto"/>
              <w:rPr>
                <w:rFonts w:ascii="Calibri" w:eastAsia="Calibri" w:hAnsi="Calibri" w:cs="Calibri"/>
                <w:b/>
                <w:color w:val="000000"/>
              </w:rPr>
            </w:pPr>
          </w:p>
          <w:p w14:paraId="1431AC27" w14:textId="77777777" w:rsidR="00322BF0" w:rsidRDefault="00322BF0" w:rsidP="00484B42">
            <w:pPr>
              <w:spacing w:after="0" w:line="240" w:lineRule="auto"/>
              <w:rPr>
                <w:rFonts w:ascii="Calibri" w:eastAsia="Calibri" w:hAnsi="Calibri" w:cs="Calibri"/>
                <w:b/>
                <w:color w:val="000000"/>
              </w:rPr>
            </w:pPr>
          </w:p>
          <w:p w14:paraId="50A60B3D" w14:textId="77777777" w:rsidR="00322BF0" w:rsidRDefault="00322BF0" w:rsidP="00484B42">
            <w:pPr>
              <w:spacing w:after="0" w:line="240" w:lineRule="auto"/>
              <w:rPr>
                <w:rFonts w:ascii="Calibri" w:eastAsia="Calibri" w:hAnsi="Calibri" w:cs="Calibri"/>
                <w:b/>
                <w:color w:val="000000"/>
              </w:rPr>
            </w:pPr>
          </w:p>
          <w:p w14:paraId="0D0A1069" w14:textId="77777777" w:rsidR="00322BF0" w:rsidRDefault="00322BF0" w:rsidP="00484B42">
            <w:pPr>
              <w:spacing w:after="0" w:line="240" w:lineRule="auto"/>
              <w:rPr>
                <w:rFonts w:ascii="Calibri" w:eastAsia="Calibri" w:hAnsi="Calibri" w:cs="Calibri"/>
                <w:b/>
                <w:color w:val="000000"/>
              </w:rPr>
            </w:pPr>
          </w:p>
          <w:p w14:paraId="5624392D" w14:textId="77777777" w:rsidR="00322BF0" w:rsidRDefault="00322BF0" w:rsidP="00484B42">
            <w:pPr>
              <w:spacing w:after="0" w:line="240" w:lineRule="auto"/>
              <w:rPr>
                <w:rFonts w:ascii="Calibri" w:eastAsia="Calibri" w:hAnsi="Calibri" w:cs="Calibri"/>
                <w:b/>
                <w:color w:val="000000"/>
              </w:rPr>
            </w:pPr>
          </w:p>
          <w:p w14:paraId="46B2538E" w14:textId="77777777" w:rsidR="00322BF0" w:rsidRDefault="00322BF0" w:rsidP="00484B42">
            <w:pPr>
              <w:spacing w:after="0" w:line="240" w:lineRule="auto"/>
              <w:rPr>
                <w:rFonts w:ascii="Calibri" w:eastAsia="Calibri" w:hAnsi="Calibri" w:cs="Calibri"/>
                <w:b/>
                <w:color w:val="000000"/>
              </w:rPr>
            </w:pPr>
          </w:p>
          <w:p w14:paraId="423C511E" w14:textId="77777777" w:rsidR="00322BF0" w:rsidRDefault="00322BF0" w:rsidP="00484B42">
            <w:pPr>
              <w:spacing w:after="0" w:line="240" w:lineRule="auto"/>
              <w:rPr>
                <w:rFonts w:ascii="Calibri" w:eastAsia="Calibri" w:hAnsi="Calibri" w:cs="Calibri"/>
                <w:b/>
                <w:color w:val="000000"/>
              </w:rPr>
            </w:pPr>
          </w:p>
        </w:tc>
      </w:tr>
      <w:tr w:rsidR="00A842EE" w:rsidRPr="00A842EE" w14:paraId="29C75F10" w14:textId="77777777" w:rsidTr="00297044">
        <w:tc>
          <w:tcPr>
            <w:tcW w:w="9350" w:type="dxa"/>
            <w:shd w:val="clear" w:color="auto" w:fill="D9D9D9"/>
          </w:tcPr>
          <w:p w14:paraId="7ADCDEC5" w14:textId="6FF9B2C7" w:rsidR="00A842EE" w:rsidRDefault="00297044" w:rsidP="00B66B96">
            <w:pPr>
              <w:spacing w:after="0" w:line="240" w:lineRule="auto"/>
            </w:pPr>
            <w:r w:rsidRPr="00297044">
              <w:rPr>
                <w:b/>
              </w:rPr>
              <w:t>Are there any unresolved HUD monitoring or OIG audit findings for any HUD grants (including ESG</w:t>
            </w:r>
            <w:r w:rsidR="0014593C">
              <w:rPr>
                <w:b/>
              </w:rPr>
              <w:t xml:space="preserve">  and HOPWA</w:t>
            </w:r>
            <w:r w:rsidRPr="00297044">
              <w:rPr>
                <w:b/>
              </w:rPr>
              <w:t>) under your organization?</w:t>
            </w:r>
            <w:r>
              <w:t xml:space="preserve"> </w:t>
            </w:r>
          </w:p>
          <w:p w14:paraId="065B2541" w14:textId="77777777" w:rsidR="00297044" w:rsidRDefault="00297044" w:rsidP="00B66B96">
            <w:pPr>
              <w:spacing w:after="0" w:line="240" w:lineRule="auto"/>
              <w:rPr>
                <w:rFonts w:ascii="Calibri" w:eastAsia="Calibri" w:hAnsi="Calibri" w:cs="Calibri"/>
                <w:b/>
                <w:color w:val="000000"/>
              </w:rPr>
            </w:pPr>
          </w:p>
          <w:p w14:paraId="71B0E17D" w14:textId="0E1E2500" w:rsidR="00297044" w:rsidRPr="00297044" w:rsidRDefault="00297044" w:rsidP="00B66B96">
            <w:pPr>
              <w:spacing w:after="0" w:line="240" w:lineRule="auto"/>
              <w:rPr>
                <w:rFonts w:ascii="Calibri" w:eastAsia="Calibri" w:hAnsi="Calibri" w:cs="Calibri"/>
                <w:color w:val="000000"/>
              </w:rPr>
            </w:pPr>
            <w:r w:rsidRPr="00297044">
              <w:rPr>
                <w:rFonts w:ascii="Calibri" w:eastAsia="Calibri" w:hAnsi="Calibri" w:cs="Calibri"/>
                <w:color w:val="000000"/>
              </w:rPr>
              <w:t xml:space="preserve">If Yes, </w:t>
            </w:r>
            <w:r w:rsidRPr="00297044">
              <w:t>provide a detailed explanation as to why the monitoring or audit finding(s) remain unresolved and the steps that have or will be taken towards resolution</w:t>
            </w:r>
            <w:r w:rsidR="0014593C">
              <w:t xml:space="preserve"> (e.g. responded to the HUD letter, but no final determination received)</w:t>
            </w:r>
          </w:p>
        </w:tc>
      </w:tr>
      <w:tr w:rsidR="00A842EE" w:rsidRPr="00A842EE" w14:paraId="11DBDC2C" w14:textId="77777777" w:rsidTr="00297044">
        <w:trPr>
          <w:trHeight w:val="1898"/>
        </w:trPr>
        <w:tc>
          <w:tcPr>
            <w:tcW w:w="9350" w:type="dxa"/>
            <w:shd w:val="clear" w:color="auto" w:fill="auto"/>
          </w:tcPr>
          <w:p w14:paraId="6096BCF5" w14:textId="77777777" w:rsidR="005F1F45" w:rsidRPr="00A842EE" w:rsidRDefault="005F1F45" w:rsidP="00A842EE">
            <w:pPr>
              <w:spacing w:after="0" w:line="240" w:lineRule="auto"/>
              <w:rPr>
                <w:rFonts w:ascii="Calibri" w:eastAsia="Calibri" w:hAnsi="Calibri" w:cs="Calibri"/>
                <w:color w:val="000000"/>
              </w:rPr>
            </w:pPr>
          </w:p>
        </w:tc>
      </w:tr>
    </w:tbl>
    <w:p w14:paraId="3A9A3D4E" w14:textId="77777777" w:rsidR="001F0164" w:rsidRDefault="001F0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322BF0" w14:paraId="7C5A79FE" w14:textId="77777777" w:rsidTr="00297044">
        <w:trPr>
          <w:trHeight w:val="530"/>
        </w:trPr>
        <w:tc>
          <w:tcPr>
            <w:tcW w:w="9350" w:type="dxa"/>
            <w:shd w:val="clear" w:color="auto" w:fill="000000"/>
            <w:vAlign w:val="center"/>
          </w:tcPr>
          <w:p w14:paraId="4A2EB174" w14:textId="77777777" w:rsidR="00297044" w:rsidRPr="00322BF0" w:rsidRDefault="00297044" w:rsidP="00297044">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t>Project Description</w:t>
            </w:r>
          </w:p>
        </w:tc>
      </w:tr>
      <w:tr w:rsidR="00297044" w:rsidRPr="002D3D7F" w14:paraId="4613747E" w14:textId="77777777" w:rsidTr="00297044">
        <w:tc>
          <w:tcPr>
            <w:tcW w:w="9350" w:type="dxa"/>
            <w:shd w:val="clear" w:color="auto" w:fill="D9D9D9"/>
          </w:tcPr>
          <w:p w14:paraId="3606F0B9" w14:textId="77777777" w:rsidR="00E304E4" w:rsidRDefault="00E304E4" w:rsidP="00297044">
            <w:pPr>
              <w:spacing w:before="240" w:after="0" w:line="240" w:lineRule="auto"/>
            </w:pPr>
            <w:r w:rsidRPr="00E304E4">
              <w:rPr>
                <w:b/>
              </w:rPr>
              <w:t xml:space="preserve">Provide a </w:t>
            </w:r>
            <w:r>
              <w:rPr>
                <w:b/>
              </w:rPr>
              <w:t>detailed d</w:t>
            </w:r>
            <w:r w:rsidRPr="00E304E4">
              <w:rPr>
                <w:b/>
              </w:rPr>
              <w:t>escription that addresses the entire scope of the proposed project.</w:t>
            </w:r>
            <w:r>
              <w:t xml:space="preserve"> </w:t>
            </w:r>
          </w:p>
          <w:p w14:paraId="434DAEF7" w14:textId="116CD75B" w:rsidR="00E304E4" w:rsidRDefault="00E304E4" w:rsidP="00297044">
            <w:pPr>
              <w:spacing w:before="240" w:after="0" w:line="240" w:lineRule="auto"/>
            </w:pPr>
            <w:r>
              <w:t>Include information about the target population(s) to be served</w:t>
            </w:r>
            <w:r w:rsidR="00BB70E6">
              <w:t xml:space="preserve"> (this must match the target populations selected earlier)</w:t>
            </w:r>
            <w:r>
              <w:t xml:space="preserve">, project plan for addressing the identified housing and supportive service needs, anticipated project outcome(s), coordination with other organizations (e.g., federal, state, nonprofit), and how the CoC Program funding will be used. </w:t>
            </w:r>
          </w:p>
          <w:p w14:paraId="178E7E5A" w14:textId="1404C90A" w:rsidR="00BB70E6" w:rsidRDefault="00BB70E6" w:rsidP="00297044">
            <w:pPr>
              <w:spacing w:before="240" w:after="0" w:line="240" w:lineRule="auto"/>
            </w:pPr>
            <w:r>
              <w:t>The information in this description must align with the information entered in other screens of the application. Additionally, if your project will implement service participation requirements or beyond what is typically included in a lease agreement, describe those requirements and how they will be implemented.</w:t>
            </w:r>
          </w:p>
          <w:p w14:paraId="2A966BBC" w14:textId="77777777" w:rsidR="00995912" w:rsidRDefault="00E304E4" w:rsidP="008D45A1">
            <w:pPr>
              <w:spacing w:before="240" w:after="0" w:line="240" w:lineRule="auto"/>
            </w:pPr>
            <w:r>
              <w:t>Note: HUD recommends using more general data (e.g., this project will serve 10 persons over the term of the grant</w:t>
            </w:r>
            <w:r w:rsidR="008D45A1">
              <w:t>. Please do not use specific dates.</w:t>
            </w:r>
          </w:p>
          <w:p w14:paraId="5BD31802" w14:textId="579FDAB6" w:rsidR="00476D61" w:rsidRDefault="00476D61" w:rsidP="008D45A1">
            <w:pPr>
              <w:spacing w:before="240" w:after="0" w:line="240" w:lineRule="auto"/>
              <w:rPr>
                <w:rFonts w:ascii="Calibri" w:hAnsi="Calibri" w:cs="Calibri"/>
              </w:rPr>
            </w:pPr>
            <w:r w:rsidRPr="00995912">
              <w:rPr>
                <w:rFonts w:ascii="Calibri" w:hAnsi="Calibri" w:cs="Calibri"/>
                <w:b/>
              </w:rPr>
              <w:lastRenderedPageBreak/>
              <w:t>Joint Component (Transitional Housing and Rapid Re-housing)</w:t>
            </w:r>
            <w:r w:rsidRPr="00995912">
              <w:rPr>
                <w:rFonts w:ascii="Calibri" w:hAnsi="Calibri" w:cs="Calibri"/>
              </w:rPr>
              <w:t xml:space="preserve"> </w:t>
            </w:r>
          </w:p>
          <w:p w14:paraId="55FC280B" w14:textId="1428BD70" w:rsidR="00476D61" w:rsidRDefault="00476D61" w:rsidP="008D45A1">
            <w:pPr>
              <w:spacing w:before="240" w:after="0" w:line="240" w:lineRule="auto"/>
            </w:pPr>
            <w:r>
              <w:t>If you are applying for the Joint Component Project, but not requesting CoC Program funds for both TH and PH-RRH units in this application, you must include the number of TH and PH-RRH units that will be utilized by your project from other funding source(s) and provide details of how TH and PH-RRH assistance will be provided for all program participants under this joint component. For example, if TH units are requested in this application and PH-RRH units will be funded from other sources, the description must include information as to where the funds for the PH-RRH units will come from, and if provided by a separate organization, provide organizational information and source funding for these units, including the number of units supported.</w:t>
            </w:r>
          </w:p>
          <w:p w14:paraId="671FB299" w14:textId="77777777" w:rsidR="00297044" w:rsidRPr="002D3D7F" w:rsidRDefault="00E304E4" w:rsidP="00297044">
            <w:pPr>
              <w:spacing w:before="240" w:after="0" w:line="240" w:lineRule="auto"/>
              <w:rPr>
                <w:rFonts w:ascii="Calibri" w:eastAsia="Calibri" w:hAnsi="Calibri" w:cs="Calibri"/>
                <w:b/>
                <w:i/>
                <w:color w:val="000000"/>
              </w:rPr>
            </w:pPr>
            <w:r>
              <w:t xml:space="preserve"> </w:t>
            </w:r>
            <w:r w:rsidR="00297044">
              <w:rPr>
                <w:rFonts w:ascii="Calibri" w:eastAsia="Calibri" w:hAnsi="Calibri" w:cs="Calibri"/>
                <w:b/>
                <w:i/>
                <w:color w:val="000000"/>
              </w:rPr>
              <w:t>(Limit 2000 Characters)</w:t>
            </w:r>
          </w:p>
        </w:tc>
      </w:tr>
      <w:tr w:rsidR="00297044" w:rsidRPr="00A842EE" w14:paraId="7867AB2B" w14:textId="77777777" w:rsidTr="00297044">
        <w:trPr>
          <w:trHeight w:val="2213"/>
        </w:trPr>
        <w:tc>
          <w:tcPr>
            <w:tcW w:w="9350" w:type="dxa"/>
            <w:shd w:val="clear" w:color="auto" w:fill="auto"/>
          </w:tcPr>
          <w:p w14:paraId="7368E89A" w14:textId="77777777" w:rsidR="00297044" w:rsidRDefault="00297044" w:rsidP="00297044">
            <w:pPr>
              <w:spacing w:after="0" w:line="240" w:lineRule="auto"/>
              <w:rPr>
                <w:rFonts w:ascii="Calibri" w:eastAsia="Calibri" w:hAnsi="Calibri" w:cs="Calibri"/>
                <w:color w:val="000000"/>
              </w:rPr>
            </w:pPr>
          </w:p>
          <w:p w14:paraId="1AB04C31" w14:textId="77777777" w:rsidR="00297044" w:rsidRPr="00A842EE" w:rsidRDefault="00297044" w:rsidP="00297044">
            <w:pPr>
              <w:spacing w:after="0" w:line="240" w:lineRule="auto"/>
              <w:rPr>
                <w:rFonts w:ascii="Calibri" w:eastAsia="Calibri" w:hAnsi="Calibri" w:cs="Calibri"/>
                <w:color w:val="000000"/>
              </w:rPr>
            </w:pPr>
          </w:p>
        </w:tc>
      </w:tr>
    </w:tbl>
    <w:p w14:paraId="3C1E99BE" w14:textId="77777777"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A842EE" w14:paraId="10241574" w14:textId="77777777" w:rsidTr="00297044">
        <w:tc>
          <w:tcPr>
            <w:tcW w:w="9350" w:type="dxa"/>
            <w:shd w:val="clear" w:color="auto" w:fill="D9D9D9"/>
          </w:tcPr>
          <w:p w14:paraId="7CFCD115" w14:textId="77777777" w:rsidR="00263563" w:rsidRDefault="00263563" w:rsidP="00297044">
            <w:pPr>
              <w:spacing w:after="0" w:line="240" w:lineRule="auto"/>
            </w:pPr>
            <w:r w:rsidRPr="00263563">
              <w:rPr>
                <w:b/>
              </w:rPr>
              <w:lastRenderedPageBreak/>
              <w:t xml:space="preserve">Will your project participate in the CoC’s </w:t>
            </w:r>
            <w:r>
              <w:rPr>
                <w:b/>
              </w:rPr>
              <w:t>Access System</w:t>
            </w:r>
            <w:r w:rsidRPr="00263563">
              <w:rPr>
                <w:b/>
              </w:rPr>
              <w:t xml:space="preserve"> or recipient organization is a victim service provider, as defined in 24 CFR 578.3 and uses an alternate C</w:t>
            </w:r>
            <w:r>
              <w:rPr>
                <w:b/>
              </w:rPr>
              <w:t>oordinated Access</w:t>
            </w:r>
            <w:r w:rsidRPr="00263563">
              <w:rPr>
                <w:b/>
              </w:rPr>
              <w:t xml:space="preserve"> process that meets HUD's minimum requirements?</w:t>
            </w:r>
            <w:r>
              <w:t xml:space="preserve">  </w:t>
            </w:r>
          </w:p>
          <w:p w14:paraId="09EE0247" w14:textId="77777777" w:rsidR="00263563" w:rsidRDefault="00263563" w:rsidP="00297044">
            <w:pPr>
              <w:spacing w:after="0" w:line="240" w:lineRule="auto"/>
            </w:pPr>
          </w:p>
          <w:p w14:paraId="0ADA03C9" w14:textId="06681DE6" w:rsidR="00263563" w:rsidRDefault="00263563" w:rsidP="00263563">
            <w:pPr>
              <w:spacing w:after="0" w:line="240" w:lineRule="auto"/>
            </w:pPr>
            <w:r>
              <w:t xml:space="preserve">Coordinated Access is a process designed to coordinate program participant intake, assessment, and provision of referrals. The Coordinated Access process must cover the entire CoC’s geographic area, is easily accessed by individuals and families seeking housing or services, is well advertised, and includes a comprehensive and standardized assessment tool and process. Participation in a Coordinated Access process is a requirement for all applicants of CoC Program funds. Provide a description of how your organization plans to participate. </w:t>
            </w:r>
            <w:r w:rsidR="008D45A1">
              <w:t>If the applicant is a victim service provider please describe the alternate Coordinated Access process that meets HUD's minimum requirements.</w:t>
            </w:r>
          </w:p>
          <w:p w14:paraId="68CFED04" w14:textId="77777777" w:rsidR="00297044" w:rsidRDefault="00297044" w:rsidP="00297044">
            <w:pPr>
              <w:spacing w:after="0" w:line="240" w:lineRule="auto"/>
              <w:rPr>
                <w:rFonts w:ascii="Calibri" w:eastAsia="Calibri" w:hAnsi="Calibri" w:cs="Calibri"/>
                <w:b/>
                <w:color w:val="000000"/>
              </w:rPr>
            </w:pPr>
          </w:p>
          <w:p w14:paraId="0BC498BC" w14:textId="77777777" w:rsidR="00297044" w:rsidRPr="00A842EE" w:rsidRDefault="00297044" w:rsidP="00297044">
            <w:pPr>
              <w:spacing w:after="0" w:line="240" w:lineRule="auto"/>
              <w:rPr>
                <w:rFonts w:ascii="Calibri" w:eastAsia="Calibri" w:hAnsi="Calibri" w:cs="Calibri"/>
                <w:b/>
                <w:color w:val="000000"/>
              </w:rPr>
            </w:pPr>
            <w:r>
              <w:rPr>
                <w:rFonts w:ascii="Calibri" w:eastAsia="Calibri" w:hAnsi="Calibri" w:cs="Calibri"/>
                <w:b/>
                <w:i/>
                <w:color w:val="000000"/>
              </w:rPr>
              <w:t xml:space="preserve">(Limit </w:t>
            </w:r>
            <w:r w:rsidR="00263563">
              <w:rPr>
                <w:rFonts w:ascii="Calibri" w:eastAsia="Calibri" w:hAnsi="Calibri" w:cs="Calibri"/>
                <w:b/>
                <w:i/>
                <w:color w:val="000000"/>
              </w:rPr>
              <w:t>500</w:t>
            </w:r>
            <w:r>
              <w:rPr>
                <w:rFonts w:ascii="Calibri" w:eastAsia="Calibri" w:hAnsi="Calibri" w:cs="Calibri"/>
                <w:b/>
                <w:i/>
                <w:color w:val="000000"/>
              </w:rPr>
              <w:t xml:space="preserve"> Characters)</w:t>
            </w:r>
          </w:p>
        </w:tc>
      </w:tr>
      <w:tr w:rsidR="00297044" w:rsidRPr="00A842EE" w14:paraId="30475D6E" w14:textId="77777777" w:rsidTr="00297044">
        <w:trPr>
          <w:trHeight w:val="2141"/>
        </w:trPr>
        <w:tc>
          <w:tcPr>
            <w:tcW w:w="9350" w:type="dxa"/>
            <w:shd w:val="clear" w:color="auto" w:fill="auto"/>
          </w:tcPr>
          <w:p w14:paraId="5357BC9C" w14:textId="77777777" w:rsidR="00297044" w:rsidRDefault="00297044" w:rsidP="00297044">
            <w:pPr>
              <w:spacing w:after="0" w:line="240" w:lineRule="auto"/>
              <w:rPr>
                <w:rFonts w:ascii="Calibri" w:eastAsia="Calibri" w:hAnsi="Calibri" w:cs="Calibri"/>
                <w:b/>
                <w:color w:val="000000"/>
              </w:rPr>
            </w:pPr>
          </w:p>
          <w:p w14:paraId="67EB92B9" w14:textId="77777777" w:rsidR="00297044" w:rsidRDefault="00297044" w:rsidP="00297044">
            <w:pPr>
              <w:spacing w:after="0" w:line="240" w:lineRule="auto"/>
              <w:rPr>
                <w:rFonts w:ascii="Calibri" w:eastAsia="Calibri" w:hAnsi="Calibri" w:cs="Calibri"/>
                <w:b/>
                <w:color w:val="000000"/>
              </w:rPr>
            </w:pPr>
          </w:p>
          <w:p w14:paraId="5368AC2E" w14:textId="77777777" w:rsidR="00297044" w:rsidRDefault="00297044" w:rsidP="00297044">
            <w:pPr>
              <w:spacing w:after="0" w:line="240" w:lineRule="auto"/>
              <w:rPr>
                <w:rFonts w:ascii="Calibri" w:eastAsia="Calibri" w:hAnsi="Calibri" w:cs="Calibri"/>
                <w:b/>
                <w:color w:val="000000"/>
              </w:rPr>
            </w:pPr>
          </w:p>
          <w:p w14:paraId="71A24CE8" w14:textId="77777777" w:rsidR="00297044" w:rsidRDefault="00297044" w:rsidP="00297044">
            <w:pPr>
              <w:spacing w:after="0" w:line="240" w:lineRule="auto"/>
              <w:rPr>
                <w:rFonts w:ascii="Calibri" w:eastAsia="Calibri" w:hAnsi="Calibri" w:cs="Calibri"/>
                <w:b/>
                <w:color w:val="000000"/>
              </w:rPr>
            </w:pPr>
          </w:p>
          <w:p w14:paraId="7A6D4535" w14:textId="77777777" w:rsidR="00297044" w:rsidRDefault="00297044" w:rsidP="00297044">
            <w:pPr>
              <w:spacing w:after="0" w:line="240" w:lineRule="auto"/>
              <w:rPr>
                <w:rFonts w:ascii="Calibri" w:eastAsia="Calibri" w:hAnsi="Calibri" w:cs="Calibri"/>
                <w:b/>
                <w:color w:val="000000"/>
              </w:rPr>
            </w:pPr>
          </w:p>
          <w:p w14:paraId="4D04F5DE" w14:textId="77777777" w:rsidR="00297044" w:rsidRDefault="00297044" w:rsidP="00297044">
            <w:pPr>
              <w:spacing w:after="0" w:line="240" w:lineRule="auto"/>
              <w:rPr>
                <w:rFonts w:ascii="Calibri" w:eastAsia="Calibri" w:hAnsi="Calibri" w:cs="Calibri"/>
                <w:b/>
                <w:color w:val="000000"/>
              </w:rPr>
            </w:pPr>
          </w:p>
          <w:p w14:paraId="525929FA" w14:textId="77777777" w:rsidR="00297044" w:rsidRDefault="00297044" w:rsidP="00297044">
            <w:pPr>
              <w:spacing w:after="0" w:line="240" w:lineRule="auto"/>
              <w:rPr>
                <w:rFonts w:ascii="Calibri" w:eastAsia="Calibri" w:hAnsi="Calibri" w:cs="Calibri"/>
                <w:b/>
                <w:color w:val="000000"/>
              </w:rPr>
            </w:pPr>
          </w:p>
          <w:p w14:paraId="41AC3DFA" w14:textId="77777777" w:rsidR="00297044" w:rsidRDefault="00297044" w:rsidP="00297044">
            <w:pPr>
              <w:spacing w:after="0" w:line="240" w:lineRule="auto"/>
              <w:rPr>
                <w:rFonts w:ascii="Calibri" w:eastAsia="Calibri" w:hAnsi="Calibri" w:cs="Calibri"/>
                <w:b/>
                <w:color w:val="000000"/>
              </w:rPr>
            </w:pPr>
          </w:p>
          <w:p w14:paraId="07D277B7" w14:textId="77777777" w:rsidR="00297044" w:rsidRPr="00A842EE" w:rsidRDefault="00297044" w:rsidP="00297044">
            <w:pPr>
              <w:spacing w:after="0" w:line="240" w:lineRule="auto"/>
              <w:rPr>
                <w:rFonts w:ascii="Calibri" w:eastAsia="Calibri" w:hAnsi="Calibri" w:cs="Calibri"/>
                <w:b/>
                <w:color w:val="000000"/>
              </w:rPr>
            </w:pPr>
          </w:p>
        </w:tc>
      </w:tr>
      <w:tr w:rsidR="008D45A1" w:rsidRPr="00A842EE" w14:paraId="57280465" w14:textId="77777777" w:rsidTr="00995912">
        <w:trPr>
          <w:trHeight w:val="1079"/>
        </w:trPr>
        <w:tc>
          <w:tcPr>
            <w:tcW w:w="9350" w:type="dxa"/>
            <w:shd w:val="clear" w:color="auto" w:fill="auto"/>
          </w:tcPr>
          <w:p w14:paraId="55BCFF21" w14:textId="7C219152" w:rsidR="008D45A1" w:rsidRPr="00263563" w:rsidRDefault="008D45A1" w:rsidP="008D45A1">
            <w:pPr>
              <w:spacing w:after="0" w:line="240" w:lineRule="auto"/>
              <w:rPr>
                <w:b/>
              </w:rPr>
            </w:pPr>
            <w:r>
              <w:rPr>
                <w:b/>
              </w:rPr>
              <w:t>The project is committed to using a</w:t>
            </w:r>
            <w:r w:rsidRPr="00263563">
              <w:rPr>
                <w:b/>
              </w:rPr>
              <w:t xml:space="preserve"> Housing First Approach. </w:t>
            </w:r>
            <w:r>
              <w:rPr>
                <w:b/>
              </w:rPr>
              <w:t>Please check the following boxes to certify that the project will quickly connect individuals and families experiencing homelessness to permanent housing:</w:t>
            </w:r>
          </w:p>
          <w:p w14:paraId="144C88C7" w14:textId="77777777" w:rsidR="008D45A1" w:rsidRDefault="008D45A1" w:rsidP="00297044">
            <w:pPr>
              <w:spacing w:after="0" w:line="240" w:lineRule="auto"/>
              <w:rPr>
                <w:rFonts w:ascii="Calibri" w:eastAsia="Calibri" w:hAnsi="Calibri" w:cs="Calibri"/>
                <w:b/>
                <w:color w:val="000000"/>
              </w:rPr>
            </w:pPr>
          </w:p>
        </w:tc>
      </w:tr>
      <w:tr w:rsidR="008D45A1" w:rsidRPr="00A842EE" w14:paraId="551C65AF" w14:textId="77777777" w:rsidTr="00995912">
        <w:trPr>
          <w:trHeight w:val="1520"/>
        </w:trPr>
        <w:tc>
          <w:tcPr>
            <w:tcW w:w="9350" w:type="dxa"/>
            <w:shd w:val="clear" w:color="auto" w:fill="auto"/>
          </w:tcPr>
          <w:p w14:paraId="57F140CE" w14:textId="7203BB3F" w:rsidR="008D45A1" w:rsidRDefault="008608F4" w:rsidP="00297044">
            <w:pPr>
              <w:spacing w:after="0" w:line="240" w:lineRule="auto"/>
              <w:rPr>
                <w:rFonts w:ascii="Calibri" w:eastAsia="Calibri" w:hAnsi="Calibri" w:cs="Calibri"/>
                <w:color w:val="000000"/>
              </w:rPr>
            </w:pPr>
            <w:sdt>
              <w:sdtPr>
                <w:rPr>
                  <w:rFonts w:ascii="Calibri" w:eastAsia="Calibri" w:hAnsi="Calibri" w:cs="Calibri"/>
                  <w:color w:val="000000"/>
                </w:rPr>
                <w:id w:val="675997084"/>
                <w14:checkbox>
                  <w14:checked w14:val="0"/>
                  <w14:checkedState w14:val="2612" w14:font="MS Gothic"/>
                  <w14:uncheckedState w14:val="2610" w14:font="MS Gothic"/>
                </w14:checkbox>
              </w:sdtPr>
              <w:sdtContent>
                <w:r w:rsidR="007751B2">
                  <w:rPr>
                    <w:rFonts w:ascii="MS Gothic" w:eastAsia="MS Gothic" w:hAnsi="MS Gothic" w:cs="Calibri" w:hint="eastAsia"/>
                    <w:color w:val="000000"/>
                  </w:rPr>
                  <w:t>☐</w:t>
                </w:r>
              </w:sdtContent>
            </w:sdt>
            <w:r w:rsidR="007751B2">
              <w:rPr>
                <w:rFonts w:ascii="Calibri" w:eastAsia="Calibri" w:hAnsi="Calibri" w:cs="Calibri"/>
                <w:color w:val="000000"/>
              </w:rPr>
              <w:t xml:space="preserve"> </w:t>
            </w:r>
            <w:r w:rsidR="008D45A1" w:rsidRPr="00995912">
              <w:rPr>
                <w:rFonts w:ascii="Calibri" w:eastAsia="Calibri" w:hAnsi="Calibri" w:cs="Calibri"/>
                <w:color w:val="000000"/>
              </w:rPr>
              <w:t>No barriers to entry (e.g. sobriety, treatment, or service participation requirements)</w:t>
            </w:r>
          </w:p>
          <w:p w14:paraId="0FDD50D1" w14:textId="5BDB8BF9" w:rsidR="008D45A1" w:rsidRDefault="008608F4" w:rsidP="00297044">
            <w:pPr>
              <w:spacing w:after="0" w:line="240" w:lineRule="auto"/>
              <w:rPr>
                <w:rFonts w:ascii="Calibri" w:eastAsia="Calibri" w:hAnsi="Calibri" w:cs="Calibri"/>
                <w:color w:val="000000"/>
              </w:rPr>
            </w:pPr>
            <w:sdt>
              <w:sdtPr>
                <w:rPr>
                  <w:rFonts w:ascii="Calibri" w:eastAsia="Calibri" w:hAnsi="Calibri" w:cs="Calibri"/>
                  <w:color w:val="000000"/>
                </w:rPr>
                <w:id w:val="715009198"/>
                <w14:checkbox>
                  <w14:checked w14:val="0"/>
                  <w14:checkedState w14:val="2612" w14:font="MS Gothic"/>
                  <w14:uncheckedState w14:val="2610" w14:font="MS Gothic"/>
                </w14:checkbox>
              </w:sdtPr>
              <w:sdtContent>
                <w:r w:rsidR="007751B2">
                  <w:rPr>
                    <w:rFonts w:ascii="MS Gothic" w:eastAsia="MS Gothic" w:hAnsi="MS Gothic" w:cs="Calibri" w:hint="eastAsia"/>
                    <w:color w:val="000000"/>
                  </w:rPr>
                  <w:t>☐</w:t>
                </w:r>
              </w:sdtContent>
            </w:sdt>
            <w:r w:rsidR="007751B2">
              <w:rPr>
                <w:rFonts w:ascii="Calibri" w:eastAsia="Calibri" w:hAnsi="Calibri" w:cs="Calibri"/>
                <w:color w:val="000000"/>
              </w:rPr>
              <w:t xml:space="preserve"> </w:t>
            </w:r>
            <w:r w:rsidR="008D45A1">
              <w:rPr>
                <w:rFonts w:ascii="Calibri" w:eastAsia="Calibri" w:hAnsi="Calibri" w:cs="Calibri"/>
                <w:color w:val="000000"/>
              </w:rPr>
              <w:t>No preconditions (e.g. sobriety, income), and</w:t>
            </w:r>
          </w:p>
          <w:p w14:paraId="14C49888" w14:textId="4077196A" w:rsidR="007751B2" w:rsidRPr="00995912" w:rsidRDefault="008608F4" w:rsidP="007751B2">
            <w:pPr>
              <w:spacing w:after="0" w:line="240" w:lineRule="auto"/>
              <w:rPr>
                <w:rFonts w:ascii="Calibri" w:eastAsia="Calibri" w:hAnsi="Calibri" w:cs="Calibri"/>
                <w:color w:val="000000"/>
              </w:rPr>
            </w:pPr>
            <w:sdt>
              <w:sdtPr>
                <w:rPr>
                  <w:rFonts w:ascii="Calibri" w:eastAsia="Calibri" w:hAnsi="Calibri" w:cs="Calibri"/>
                  <w:color w:val="000000"/>
                </w:rPr>
                <w:id w:val="687103637"/>
                <w14:checkbox>
                  <w14:checked w14:val="0"/>
                  <w14:checkedState w14:val="2612" w14:font="MS Gothic"/>
                  <w14:uncheckedState w14:val="2610" w14:font="MS Gothic"/>
                </w14:checkbox>
              </w:sdtPr>
              <w:sdtContent>
                <w:r w:rsidR="007751B2">
                  <w:rPr>
                    <w:rFonts w:ascii="MS Gothic" w:eastAsia="MS Gothic" w:hAnsi="MS Gothic" w:cs="Calibri" w:hint="eastAsia"/>
                    <w:color w:val="000000"/>
                  </w:rPr>
                  <w:t>☐</w:t>
                </w:r>
              </w:sdtContent>
            </w:sdt>
            <w:r w:rsidR="007751B2">
              <w:rPr>
                <w:rFonts w:ascii="Calibri" w:eastAsia="Calibri" w:hAnsi="Calibri" w:cs="Calibri"/>
                <w:color w:val="000000"/>
              </w:rPr>
              <w:t xml:space="preserve"> </w:t>
            </w:r>
            <w:r w:rsidR="008D45A1">
              <w:rPr>
                <w:rFonts w:ascii="Calibri" w:eastAsia="Calibri" w:hAnsi="Calibri" w:cs="Calibri"/>
                <w:color w:val="000000"/>
              </w:rPr>
              <w:t>Does not terminate program participants from the project for lack of participation (e.g. supportive service participation requirements or rules beyond normal tenancy rules).</w:t>
            </w:r>
          </w:p>
        </w:tc>
      </w:tr>
      <w:tr w:rsidR="007751B2" w14:paraId="57917D16" w14:textId="77777777" w:rsidTr="00297044">
        <w:tc>
          <w:tcPr>
            <w:tcW w:w="9350" w:type="dxa"/>
            <w:shd w:val="clear" w:color="auto" w:fill="D9D9D9"/>
          </w:tcPr>
          <w:p w14:paraId="0D3AFEC9" w14:textId="585652BD" w:rsidR="007751B2" w:rsidRPr="00995912" w:rsidRDefault="007751B2" w:rsidP="007751B2">
            <w:pPr>
              <w:spacing w:after="0" w:line="240" w:lineRule="auto"/>
              <w:rPr>
                <w:b/>
              </w:rPr>
            </w:pPr>
            <w:r w:rsidRPr="00995912">
              <w:rPr>
                <w:b/>
              </w:rPr>
              <w:t xml:space="preserve">The project will rapidly move program participants into permanent housing and will not require additional steps (e.g., a required stay in transitional housing or a certain number of days of sobriety). If this is a Domestic Violence (DV) project application including survivors of human trafficking, sexual assault, stalking, and dating violence, select “Yes” if the project will rapidly move program participants into permanent housing after the participant determines their immediate safety needs have been addressed (e.g., survivor(s) believes they are not in danger and want to move into their own permanent housing). </w:t>
            </w:r>
          </w:p>
          <w:p w14:paraId="48D9A47D" w14:textId="77777777" w:rsidR="007751B2" w:rsidRDefault="007751B2" w:rsidP="007751B2">
            <w:pPr>
              <w:spacing w:after="0" w:line="240" w:lineRule="auto"/>
              <w:rPr>
                <w:rFonts w:ascii="Calibri" w:eastAsia="Calibri" w:hAnsi="Calibri" w:cs="Calibri"/>
                <w:color w:val="000000"/>
              </w:rPr>
            </w:pPr>
          </w:p>
          <w:p w14:paraId="450B24D9" w14:textId="3FA6E97E" w:rsidR="007751B2" w:rsidRDefault="007751B2" w:rsidP="007751B2">
            <w:pPr>
              <w:spacing w:after="0" w:line="240" w:lineRule="auto"/>
              <w:rPr>
                <w:rFonts w:ascii="Calibri" w:eastAsia="Calibri" w:hAnsi="Calibri" w:cs="Calibri"/>
                <w:color w:val="000000"/>
              </w:rPr>
            </w:pPr>
            <w:r>
              <w:rPr>
                <w:rFonts w:ascii="Calibri" w:eastAsia="Calibri" w:hAnsi="Calibri" w:cs="Calibri"/>
                <w:color w:val="000000"/>
              </w:rPr>
              <w:t xml:space="preserve">Indicate Yes or No in your response. </w:t>
            </w:r>
          </w:p>
        </w:tc>
      </w:tr>
      <w:tr w:rsidR="007751B2" w14:paraId="0BCE6526" w14:textId="77777777" w:rsidTr="00297044">
        <w:tc>
          <w:tcPr>
            <w:tcW w:w="9350" w:type="dxa"/>
            <w:shd w:val="clear" w:color="auto" w:fill="D9D9D9"/>
          </w:tcPr>
          <w:p w14:paraId="434010B9" w14:textId="77777777" w:rsidR="007751B2" w:rsidRDefault="007751B2" w:rsidP="007751B2">
            <w:pPr>
              <w:spacing w:after="0" w:line="240" w:lineRule="auto"/>
              <w:rPr>
                <w:rFonts w:ascii="Calibri" w:eastAsia="Calibri" w:hAnsi="Calibri" w:cs="Calibri"/>
                <w:color w:val="000000"/>
              </w:rPr>
            </w:pPr>
          </w:p>
        </w:tc>
      </w:tr>
      <w:tr w:rsidR="007751B2" w14:paraId="2BB10070" w14:textId="77777777" w:rsidTr="00297044">
        <w:tc>
          <w:tcPr>
            <w:tcW w:w="9350" w:type="dxa"/>
            <w:shd w:val="clear" w:color="auto" w:fill="D9D9D9"/>
          </w:tcPr>
          <w:p w14:paraId="4BB2F6C0" w14:textId="2D40C973" w:rsidR="007751B2" w:rsidRPr="00263563" w:rsidRDefault="007751B2" w:rsidP="00263563">
            <w:pPr>
              <w:spacing w:after="0" w:line="240" w:lineRule="auto"/>
              <w:rPr>
                <w:b/>
              </w:rPr>
            </w:pPr>
            <w:r>
              <w:t>Will the project enroll program participants who have the following barriers? Select all that apply. Checking the box next to each item listed confirms your project will enroll a household if they present with the perceived barrier (e.g., if they will enroll a household that has no income at time of enrollment). Committing to not screening out participants for the first four boxes supports a housing first approach. If “none of the above” is selected</w:t>
            </w:r>
            <w:r w:rsidR="005D6215">
              <w:t xml:space="preserve"> or one of the first four boxes is not selected</w:t>
            </w:r>
            <w:r>
              <w:t xml:space="preserve">, we will determine that the project does not meet the housing first requirements. If your project will not </w:t>
            </w:r>
            <w:r>
              <w:lastRenderedPageBreak/>
              <w:t>enroll a household that presents with any of the barriers listed below at the time of application (e.g., if you require a minimum income, require sobriety, and will not house people with a criminal record or a history of victimization), select “None of the above.”</w:t>
            </w:r>
          </w:p>
        </w:tc>
      </w:tr>
      <w:tr w:rsidR="007751B2" w14:paraId="03883104" w14:textId="77777777" w:rsidTr="00297044">
        <w:tc>
          <w:tcPr>
            <w:tcW w:w="9350" w:type="dxa"/>
            <w:shd w:val="clear" w:color="auto" w:fill="D9D9D9"/>
          </w:tcPr>
          <w:p w14:paraId="0247AAD4" w14:textId="77777777" w:rsidR="005D6215" w:rsidRDefault="008608F4" w:rsidP="00263563">
            <w:pPr>
              <w:spacing w:after="0" w:line="240" w:lineRule="auto"/>
            </w:pPr>
            <w:sdt>
              <w:sdtPr>
                <w:id w:val="-537197159"/>
                <w14:checkbox>
                  <w14:checked w14:val="0"/>
                  <w14:checkedState w14:val="2612" w14:font="MS Gothic"/>
                  <w14:uncheckedState w14:val="2610" w14:font="MS Gothic"/>
                </w14:checkbox>
              </w:sdtPr>
              <w:sdtContent>
                <w:r w:rsidR="007751B2">
                  <w:rPr>
                    <w:rFonts w:ascii="MS Gothic" w:eastAsia="MS Gothic" w:hAnsi="MS Gothic" w:hint="eastAsia"/>
                  </w:rPr>
                  <w:t>☐</w:t>
                </w:r>
              </w:sdtContent>
            </w:sdt>
            <w:r w:rsidR="007751B2">
              <w:t xml:space="preserve"> Having too little or little income </w:t>
            </w:r>
          </w:p>
          <w:p w14:paraId="53CFEA9E" w14:textId="77777777" w:rsidR="005D6215" w:rsidRDefault="008608F4" w:rsidP="00263563">
            <w:pPr>
              <w:spacing w:after="0" w:line="240" w:lineRule="auto"/>
            </w:pPr>
            <w:sdt>
              <w:sdtPr>
                <w:id w:val="1750618317"/>
                <w14:checkbox>
                  <w14:checked w14:val="0"/>
                  <w14:checkedState w14:val="2612" w14:font="MS Gothic"/>
                  <w14:uncheckedState w14:val="2610" w14:font="MS Gothic"/>
                </w14:checkbox>
              </w:sdtPr>
              <w:sdtContent>
                <w:r w:rsidR="005D6215">
                  <w:rPr>
                    <w:rFonts w:ascii="MS Gothic" w:eastAsia="MS Gothic" w:hAnsi="MS Gothic" w:hint="eastAsia"/>
                  </w:rPr>
                  <w:t>☐</w:t>
                </w:r>
              </w:sdtContent>
            </w:sdt>
            <w:r w:rsidR="005D6215">
              <w:t xml:space="preserve"> </w:t>
            </w:r>
            <w:r w:rsidR="007751B2">
              <w:t xml:space="preserve">Active or history of substance use </w:t>
            </w:r>
          </w:p>
          <w:p w14:paraId="278692D8" w14:textId="77777777" w:rsidR="005D6215" w:rsidRDefault="008608F4" w:rsidP="00263563">
            <w:pPr>
              <w:spacing w:after="0" w:line="240" w:lineRule="auto"/>
            </w:pPr>
            <w:sdt>
              <w:sdtPr>
                <w:id w:val="621729543"/>
                <w14:checkbox>
                  <w14:checked w14:val="0"/>
                  <w14:checkedState w14:val="2612" w14:font="MS Gothic"/>
                  <w14:uncheckedState w14:val="2610" w14:font="MS Gothic"/>
                </w14:checkbox>
              </w:sdtPr>
              <w:sdtContent>
                <w:r w:rsidR="005D6215">
                  <w:rPr>
                    <w:rFonts w:ascii="MS Gothic" w:eastAsia="MS Gothic" w:hAnsi="MS Gothic" w:hint="eastAsia"/>
                  </w:rPr>
                  <w:t>☐</w:t>
                </w:r>
              </w:sdtContent>
            </w:sdt>
            <w:r w:rsidR="005D6215">
              <w:t xml:space="preserve"> </w:t>
            </w:r>
            <w:r w:rsidR="007751B2">
              <w:t xml:space="preserve">Having a criminal record with exceptions for state-mandated restrictions </w:t>
            </w:r>
          </w:p>
          <w:p w14:paraId="274F9A48" w14:textId="77777777" w:rsidR="005D6215" w:rsidRDefault="008608F4" w:rsidP="00263563">
            <w:pPr>
              <w:spacing w:after="0" w:line="240" w:lineRule="auto"/>
            </w:pPr>
            <w:sdt>
              <w:sdtPr>
                <w:id w:val="607328313"/>
                <w14:checkbox>
                  <w14:checked w14:val="0"/>
                  <w14:checkedState w14:val="2612" w14:font="MS Gothic"/>
                  <w14:uncheckedState w14:val="2610" w14:font="MS Gothic"/>
                </w14:checkbox>
              </w:sdtPr>
              <w:sdtContent>
                <w:r w:rsidR="005D6215">
                  <w:rPr>
                    <w:rFonts w:ascii="MS Gothic" w:eastAsia="MS Gothic" w:hAnsi="MS Gothic" w:hint="eastAsia"/>
                  </w:rPr>
                  <w:t>☐</w:t>
                </w:r>
              </w:sdtContent>
            </w:sdt>
            <w:r w:rsidR="005D6215">
              <w:t xml:space="preserve"> </w:t>
            </w:r>
            <w:r w:rsidR="007751B2">
              <w:t>History of victimization (e.g., domestic violence, sexual assault, childhood abuse)</w:t>
            </w:r>
          </w:p>
          <w:p w14:paraId="583EFD4C" w14:textId="3F495CAA" w:rsidR="007751B2" w:rsidRPr="00263563" w:rsidRDefault="008608F4" w:rsidP="00263563">
            <w:pPr>
              <w:spacing w:after="0" w:line="240" w:lineRule="auto"/>
              <w:rPr>
                <w:b/>
              </w:rPr>
            </w:pPr>
            <w:sdt>
              <w:sdtPr>
                <w:id w:val="-1651589852"/>
                <w14:checkbox>
                  <w14:checked w14:val="0"/>
                  <w14:checkedState w14:val="2612" w14:font="MS Gothic"/>
                  <w14:uncheckedState w14:val="2610" w14:font="MS Gothic"/>
                </w14:checkbox>
              </w:sdtPr>
              <w:sdtContent>
                <w:r w:rsidR="005D6215">
                  <w:rPr>
                    <w:rFonts w:ascii="MS Gothic" w:eastAsia="MS Gothic" w:hAnsi="MS Gothic" w:hint="eastAsia"/>
                  </w:rPr>
                  <w:t>☐</w:t>
                </w:r>
              </w:sdtContent>
            </w:sdt>
            <w:r w:rsidR="007751B2">
              <w:t xml:space="preserve"> None of the above</w:t>
            </w:r>
          </w:p>
        </w:tc>
      </w:tr>
      <w:tr w:rsidR="00297044" w14:paraId="37A7BF58" w14:textId="77777777" w:rsidTr="00297044">
        <w:tc>
          <w:tcPr>
            <w:tcW w:w="9350" w:type="dxa"/>
            <w:shd w:val="clear" w:color="auto" w:fill="D9D9D9"/>
          </w:tcPr>
          <w:p w14:paraId="3CD81669" w14:textId="0C47349B" w:rsidR="00263563" w:rsidRPr="00263563" w:rsidRDefault="00263563" w:rsidP="00263563">
            <w:pPr>
              <w:spacing w:after="0" w:line="240" w:lineRule="auto"/>
              <w:rPr>
                <w:b/>
              </w:rPr>
            </w:pPr>
            <w:r w:rsidRPr="00263563">
              <w:rPr>
                <w:b/>
              </w:rPr>
              <w:t xml:space="preserve">Describe how the project will use a Housing First Approach. </w:t>
            </w:r>
          </w:p>
          <w:p w14:paraId="48E07EA1" w14:textId="77777777" w:rsidR="00263563" w:rsidRDefault="00263563" w:rsidP="00263563">
            <w:pPr>
              <w:spacing w:after="0" w:line="240" w:lineRule="auto"/>
            </w:pPr>
          </w:p>
          <w:p w14:paraId="6766C113" w14:textId="7D36DFDC" w:rsidR="00263563" w:rsidRDefault="008D45A1" w:rsidP="00263563">
            <w:pPr>
              <w:spacing w:after="0" w:line="240" w:lineRule="auto"/>
            </w:pPr>
            <w:r>
              <w:t xml:space="preserve">Housing First is a model of housing assistance that prioritizes rapid placement and stabilization in permanent housing that does not have service participation requirements or preconditions (such as, sobriety or a minimum income threshold). </w:t>
            </w:r>
            <w:r w:rsidR="005D6215">
              <w:t>How w</w:t>
            </w:r>
            <w:r w:rsidR="00263563">
              <w:t xml:space="preserve">ill the project quickly move participants into permanent housing? </w:t>
            </w:r>
          </w:p>
          <w:p w14:paraId="6C09E6E4" w14:textId="77777777" w:rsidR="00263563" w:rsidRDefault="00263563" w:rsidP="00263563">
            <w:pPr>
              <w:spacing w:after="0" w:line="240" w:lineRule="auto"/>
              <w:rPr>
                <w:rFonts w:ascii="Calibri" w:eastAsia="Calibri" w:hAnsi="Calibri" w:cs="Calibri"/>
                <w:b/>
                <w:color w:val="000000"/>
              </w:rPr>
            </w:pPr>
          </w:p>
          <w:p w14:paraId="52EBB5BC" w14:textId="77777777" w:rsidR="00297044" w:rsidRDefault="00263563" w:rsidP="00263563">
            <w:pPr>
              <w:spacing w:after="0" w:line="240" w:lineRule="auto"/>
              <w:rPr>
                <w:rFonts w:ascii="Calibri" w:eastAsia="Calibri" w:hAnsi="Calibri" w:cs="Calibri"/>
                <w:b/>
                <w:color w:val="000000"/>
              </w:rPr>
            </w:pPr>
            <w:r>
              <w:rPr>
                <w:rFonts w:ascii="Calibri" w:eastAsia="Calibri" w:hAnsi="Calibri" w:cs="Calibri"/>
                <w:b/>
                <w:i/>
                <w:color w:val="000000"/>
              </w:rPr>
              <w:t>(Limit 500 Characters)</w:t>
            </w:r>
          </w:p>
        </w:tc>
      </w:tr>
      <w:tr w:rsidR="00297044" w14:paraId="3AF005AE" w14:textId="77777777" w:rsidTr="00297044">
        <w:tc>
          <w:tcPr>
            <w:tcW w:w="9350" w:type="dxa"/>
            <w:shd w:val="clear" w:color="auto" w:fill="auto"/>
          </w:tcPr>
          <w:p w14:paraId="396468D6" w14:textId="77777777" w:rsidR="00297044" w:rsidRDefault="00297044" w:rsidP="00297044">
            <w:pPr>
              <w:spacing w:after="0" w:line="240" w:lineRule="auto"/>
              <w:rPr>
                <w:rFonts w:ascii="Calibri" w:eastAsia="Calibri" w:hAnsi="Calibri" w:cs="Calibri"/>
                <w:b/>
                <w:color w:val="000000"/>
              </w:rPr>
            </w:pPr>
          </w:p>
          <w:p w14:paraId="5C16B9B9" w14:textId="77777777" w:rsidR="00297044" w:rsidRDefault="00297044" w:rsidP="00297044">
            <w:pPr>
              <w:spacing w:after="0" w:line="240" w:lineRule="auto"/>
              <w:rPr>
                <w:rFonts w:ascii="Calibri" w:eastAsia="Calibri" w:hAnsi="Calibri" w:cs="Calibri"/>
                <w:b/>
                <w:color w:val="000000"/>
              </w:rPr>
            </w:pPr>
          </w:p>
          <w:p w14:paraId="6EDFE232" w14:textId="77777777" w:rsidR="00297044" w:rsidRDefault="00297044" w:rsidP="00297044">
            <w:pPr>
              <w:spacing w:after="0" w:line="240" w:lineRule="auto"/>
              <w:rPr>
                <w:rFonts w:ascii="Calibri" w:eastAsia="Calibri" w:hAnsi="Calibri" w:cs="Calibri"/>
                <w:b/>
                <w:color w:val="000000"/>
              </w:rPr>
            </w:pPr>
          </w:p>
          <w:p w14:paraId="1DF578E6" w14:textId="77777777" w:rsidR="00297044" w:rsidRDefault="00297044" w:rsidP="00297044">
            <w:pPr>
              <w:spacing w:after="0" w:line="240" w:lineRule="auto"/>
              <w:rPr>
                <w:rFonts w:ascii="Calibri" w:eastAsia="Calibri" w:hAnsi="Calibri" w:cs="Calibri"/>
                <w:b/>
                <w:color w:val="000000"/>
              </w:rPr>
            </w:pPr>
          </w:p>
          <w:p w14:paraId="6D2BD636" w14:textId="77777777" w:rsidR="00297044" w:rsidRDefault="00297044" w:rsidP="00297044">
            <w:pPr>
              <w:spacing w:after="0" w:line="240" w:lineRule="auto"/>
              <w:rPr>
                <w:rFonts w:ascii="Calibri" w:eastAsia="Calibri" w:hAnsi="Calibri" w:cs="Calibri"/>
                <w:b/>
                <w:color w:val="000000"/>
              </w:rPr>
            </w:pPr>
          </w:p>
          <w:p w14:paraId="45C5BA78" w14:textId="77777777" w:rsidR="00297044" w:rsidRDefault="00297044" w:rsidP="00297044">
            <w:pPr>
              <w:spacing w:after="0" w:line="240" w:lineRule="auto"/>
              <w:rPr>
                <w:rFonts w:ascii="Calibri" w:eastAsia="Calibri" w:hAnsi="Calibri" w:cs="Calibri"/>
                <w:b/>
                <w:color w:val="000000"/>
              </w:rPr>
            </w:pPr>
          </w:p>
          <w:p w14:paraId="4D8F7A50" w14:textId="77777777" w:rsidR="00297044" w:rsidRDefault="00297044" w:rsidP="00297044">
            <w:pPr>
              <w:spacing w:after="0" w:line="240" w:lineRule="auto"/>
              <w:rPr>
                <w:rFonts w:ascii="Calibri" w:eastAsia="Calibri" w:hAnsi="Calibri" w:cs="Calibri"/>
                <w:b/>
                <w:color w:val="000000"/>
              </w:rPr>
            </w:pPr>
          </w:p>
          <w:p w14:paraId="14543E69" w14:textId="77777777" w:rsidR="00297044" w:rsidRDefault="00297044" w:rsidP="00297044">
            <w:pPr>
              <w:spacing w:after="0" w:line="240" w:lineRule="auto"/>
              <w:rPr>
                <w:rFonts w:ascii="Calibri" w:eastAsia="Calibri" w:hAnsi="Calibri" w:cs="Calibri"/>
                <w:b/>
                <w:color w:val="000000"/>
              </w:rPr>
            </w:pPr>
          </w:p>
          <w:p w14:paraId="7EEAF278" w14:textId="77777777" w:rsidR="00297044" w:rsidRDefault="00297044" w:rsidP="00297044">
            <w:pPr>
              <w:spacing w:after="0" w:line="240" w:lineRule="auto"/>
              <w:rPr>
                <w:rFonts w:ascii="Calibri" w:eastAsia="Calibri" w:hAnsi="Calibri" w:cs="Calibri"/>
                <w:b/>
                <w:color w:val="000000"/>
              </w:rPr>
            </w:pPr>
          </w:p>
          <w:p w14:paraId="1664EBDE" w14:textId="77777777" w:rsidR="00297044" w:rsidRDefault="00297044" w:rsidP="00297044">
            <w:pPr>
              <w:spacing w:after="0" w:line="240" w:lineRule="auto"/>
              <w:rPr>
                <w:rFonts w:ascii="Calibri" w:eastAsia="Calibri" w:hAnsi="Calibri" w:cs="Calibri"/>
                <w:b/>
                <w:color w:val="000000"/>
              </w:rPr>
            </w:pPr>
          </w:p>
          <w:p w14:paraId="38B96A4E" w14:textId="77777777" w:rsidR="00297044" w:rsidRDefault="00297044" w:rsidP="00297044">
            <w:pPr>
              <w:spacing w:after="0" w:line="240" w:lineRule="auto"/>
              <w:rPr>
                <w:rFonts w:ascii="Calibri" w:eastAsia="Calibri" w:hAnsi="Calibri" w:cs="Calibri"/>
                <w:b/>
                <w:color w:val="000000"/>
              </w:rPr>
            </w:pPr>
          </w:p>
          <w:p w14:paraId="3C301731" w14:textId="77777777" w:rsidR="00297044" w:rsidRDefault="00297044" w:rsidP="00297044">
            <w:pPr>
              <w:spacing w:after="0" w:line="240" w:lineRule="auto"/>
              <w:rPr>
                <w:rFonts w:ascii="Calibri" w:eastAsia="Calibri" w:hAnsi="Calibri" w:cs="Calibri"/>
                <w:b/>
                <w:color w:val="000000"/>
              </w:rPr>
            </w:pPr>
          </w:p>
          <w:p w14:paraId="1BF67903" w14:textId="77777777" w:rsidR="00297044" w:rsidRDefault="00297044" w:rsidP="00297044">
            <w:pPr>
              <w:spacing w:after="0" w:line="240" w:lineRule="auto"/>
              <w:rPr>
                <w:rFonts w:ascii="Calibri" w:eastAsia="Calibri" w:hAnsi="Calibri" w:cs="Calibri"/>
                <w:b/>
                <w:color w:val="000000"/>
              </w:rPr>
            </w:pPr>
          </w:p>
          <w:p w14:paraId="598D2322" w14:textId="77777777" w:rsidR="00297044" w:rsidRDefault="00297044" w:rsidP="00297044">
            <w:pPr>
              <w:spacing w:after="0" w:line="240" w:lineRule="auto"/>
              <w:rPr>
                <w:rFonts w:ascii="Calibri" w:eastAsia="Calibri" w:hAnsi="Calibri" w:cs="Calibri"/>
                <w:b/>
                <w:color w:val="000000"/>
              </w:rPr>
            </w:pPr>
          </w:p>
          <w:p w14:paraId="1689AE4A" w14:textId="77777777" w:rsidR="00297044" w:rsidRDefault="00297044" w:rsidP="00297044">
            <w:pPr>
              <w:spacing w:after="0" w:line="240" w:lineRule="auto"/>
              <w:rPr>
                <w:rFonts w:ascii="Calibri" w:eastAsia="Calibri" w:hAnsi="Calibri" w:cs="Calibri"/>
                <w:b/>
                <w:color w:val="000000"/>
              </w:rPr>
            </w:pPr>
          </w:p>
        </w:tc>
      </w:tr>
    </w:tbl>
    <w:p w14:paraId="2516B1EA" w14:textId="77777777"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297044" w14:paraId="386097A0" w14:textId="77777777" w:rsidTr="00297044">
        <w:tc>
          <w:tcPr>
            <w:tcW w:w="9350" w:type="dxa"/>
            <w:shd w:val="clear" w:color="auto" w:fill="D9D9D9"/>
          </w:tcPr>
          <w:p w14:paraId="72B41F58" w14:textId="77777777" w:rsidR="00297044" w:rsidRPr="00263563" w:rsidRDefault="00263563" w:rsidP="00297044">
            <w:pPr>
              <w:spacing w:after="0" w:line="240" w:lineRule="auto"/>
              <w:rPr>
                <w:b/>
              </w:rPr>
            </w:pPr>
            <w:r w:rsidRPr="00263563">
              <w:rPr>
                <w:b/>
              </w:rPr>
              <w:lastRenderedPageBreak/>
              <w:t xml:space="preserve">Will program participants be required to live in a specific structure, unit, or locality at any time while in the program? </w:t>
            </w:r>
          </w:p>
          <w:p w14:paraId="03235BCC" w14:textId="77777777" w:rsidR="00263563" w:rsidRDefault="00263563" w:rsidP="00263563">
            <w:pPr>
              <w:spacing w:after="0" w:line="240" w:lineRule="auto"/>
              <w:ind w:left="720"/>
            </w:pPr>
            <w:r>
              <w:t xml:space="preserve">Yes, if any portion of the project will be site-based or require program participants to live in a specific locality, city, or specific area. No, program participants will not be required to live in a specific locality, city, or area. Note: If you are requesting tenant-based rental assistance (TRA), you may require program participants to live in a specific area or structure only for the first year of participation when it is necessary for coordination of supportive services. </w:t>
            </w:r>
          </w:p>
          <w:p w14:paraId="7E855914" w14:textId="77777777" w:rsidR="00263563" w:rsidRDefault="00263563" w:rsidP="00263563">
            <w:pPr>
              <w:spacing w:after="0" w:line="240" w:lineRule="auto"/>
              <w:ind w:left="720"/>
            </w:pPr>
          </w:p>
          <w:p w14:paraId="5CB74868" w14:textId="78C9BD46" w:rsidR="00297044" w:rsidRDefault="00263563" w:rsidP="00263563">
            <w:pPr>
              <w:spacing w:after="0" w:line="240" w:lineRule="auto"/>
            </w:pPr>
            <w:r>
              <w:t xml:space="preserve">If </w:t>
            </w:r>
            <w:r w:rsidR="00222B3C">
              <w:t>yes to the above question,</w:t>
            </w:r>
            <w:r w:rsidR="00995912">
              <w:t xml:space="preserve"> </w:t>
            </w:r>
            <w:r w:rsidR="00222B3C">
              <w:t>e</w:t>
            </w:r>
            <w:r>
              <w:t>xplain how and why the project will implement this requirement. Describe the reason for this program design. For example, if your organization owns a building where program participants will reside, or you will require program participants meet with a case manager at least monthly in their first year of assistance and the case managers offices are located in the specific area. If you are requesting TRA, explain why implementing this requirement is necessary for providing supportive services.</w:t>
            </w:r>
            <w:r w:rsidR="00B147AF">
              <w:t xml:space="preserve"> </w:t>
            </w:r>
          </w:p>
          <w:p w14:paraId="7344A6CF" w14:textId="2BC03CA0" w:rsidR="00A44253" w:rsidRDefault="00A44253" w:rsidP="00263563">
            <w:pPr>
              <w:spacing w:after="0" w:line="240" w:lineRule="auto"/>
            </w:pPr>
          </w:p>
          <w:p w14:paraId="08E28F7C" w14:textId="42BE86DF" w:rsidR="00A44253" w:rsidRDefault="00A44253" w:rsidP="00263563">
            <w:pPr>
              <w:spacing w:after="0" w:line="240" w:lineRule="auto"/>
            </w:pPr>
            <w:r>
              <w:t xml:space="preserve">If </w:t>
            </w:r>
            <w:r w:rsidR="00222B3C">
              <w:t xml:space="preserve">yes to the above question and if more than 16 people live in a single structure, describe the local market conditions that necessitate a project of this size and explain how your organization will successfully integrate program participants into the neighborhood.  </w:t>
            </w:r>
          </w:p>
          <w:p w14:paraId="7E619D29" w14:textId="77777777" w:rsidR="00B147AF" w:rsidRDefault="00B147AF" w:rsidP="00263563">
            <w:pPr>
              <w:spacing w:after="0" w:line="240" w:lineRule="auto"/>
            </w:pPr>
          </w:p>
          <w:p w14:paraId="01D736DE" w14:textId="36FC3FB0" w:rsidR="00B147AF" w:rsidRPr="00263563" w:rsidRDefault="00B147AF" w:rsidP="00263563">
            <w:pPr>
              <w:spacing w:after="0" w:line="240" w:lineRule="auto"/>
            </w:pPr>
            <w:r>
              <w:rPr>
                <w:rFonts w:ascii="Calibri" w:eastAsia="Calibri" w:hAnsi="Calibri" w:cs="Calibri"/>
                <w:b/>
                <w:i/>
                <w:color w:val="000000"/>
              </w:rPr>
              <w:t>(</w:t>
            </w:r>
            <w:r w:rsidR="00222B3C">
              <w:rPr>
                <w:rFonts w:ascii="Calibri" w:eastAsia="Calibri" w:hAnsi="Calibri" w:cs="Calibri"/>
                <w:b/>
                <w:i/>
                <w:color w:val="000000"/>
              </w:rPr>
              <w:t xml:space="preserve">Yes or No Response, if Yes, </w:t>
            </w:r>
            <w:r>
              <w:rPr>
                <w:rFonts w:ascii="Calibri" w:eastAsia="Calibri" w:hAnsi="Calibri" w:cs="Calibri"/>
                <w:b/>
                <w:i/>
                <w:color w:val="000000"/>
              </w:rPr>
              <w:t>Limit 500 Characters)</w:t>
            </w:r>
          </w:p>
        </w:tc>
      </w:tr>
      <w:tr w:rsidR="00297044" w:rsidRPr="00A842EE" w14:paraId="27E068D1" w14:textId="77777777" w:rsidTr="00297044">
        <w:trPr>
          <w:trHeight w:val="1898"/>
        </w:trPr>
        <w:tc>
          <w:tcPr>
            <w:tcW w:w="9350" w:type="dxa"/>
            <w:shd w:val="clear" w:color="auto" w:fill="auto"/>
          </w:tcPr>
          <w:p w14:paraId="6CA598B6" w14:textId="77777777" w:rsidR="00297044" w:rsidRPr="00A842EE" w:rsidRDefault="00297044" w:rsidP="00297044">
            <w:pPr>
              <w:spacing w:after="0" w:line="240" w:lineRule="auto"/>
              <w:rPr>
                <w:rFonts w:ascii="Calibri" w:eastAsia="Calibri" w:hAnsi="Calibri" w:cs="Calibri"/>
                <w:color w:val="000000"/>
              </w:rPr>
            </w:pPr>
          </w:p>
        </w:tc>
      </w:tr>
      <w:tr w:rsidR="00B147AF" w:rsidRPr="00263563" w14:paraId="6A049198" w14:textId="77777777"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1E693" w14:textId="77777777" w:rsidR="00B147AF" w:rsidRDefault="00B147AF" w:rsidP="00482982">
            <w:pPr>
              <w:spacing w:after="0" w:line="240" w:lineRule="auto"/>
            </w:pPr>
            <w:r w:rsidRPr="00B147AF">
              <w:rPr>
                <w:b/>
              </w:rPr>
              <w:t>Describe how program participants will be assisted to obtain and remain in permanent housing:</w:t>
            </w:r>
            <w:r>
              <w:t xml:space="preserve"> </w:t>
            </w:r>
          </w:p>
          <w:p w14:paraId="1A978EA4" w14:textId="77777777" w:rsidR="00B147AF" w:rsidRDefault="00B147AF" w:rsidP="00482982">
            <w:pPr>
              <w:spacing w:after="0" w:line="240" w:lineRule="auto"/>
            </w:pPr>
          </w:p>
          <w:p w14:paraId="4347D902" w14:textId="77777777" w:rsidR="00B147AF" w:rsidRDefault="00B147AF" w:rsidP="00482982">
            <w:pPr>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14:paraId="528F6CFB" w14:textId="2899ED82" w:rsidR="005B4088" w:rsidRDefault="00B147AF" w:rsidP="005B4088">
            <w:pPr>
              <w:spacing w:after="0" w:line="240" w:lineRule="auto"/>
              <w:ind w:left="720"/>
            </w:pPr>
            <w:r>
              <w:sym w:font="Symbol" w:char="F0B7"/>
            </w:r>
            <w:r>
              <w:t xml:space="preserve"> How you will determine the right type of housing that fit the needs of program participants </w:t>
            </w:r>
            <w:r w:rsidR="005B4088">
              <w:t>(this should match the housing type selected when selecting the project type).</w:t>
            </w:r>
          </w:p>
          <w:p w14:paraId="365CFABE" w14:textId="221D2133" w:rsidR="00B147AF" w:rsidRDefault="00B147AF" w:rsidP="00B147AF">
            <w:pPr>
              <w:spacing w:after="0" w:line="240" w:lineRule="auto"/>
              <w:ind w:left="720"/>
            </w:pPr>
            <w:r>
              <w:sym w:font="Symbol" w:char="F0B7"/>
            </w:r>
            <w:r>
              <w:t xml:space="preserve"> If you will use rental assistance or leasing assistance, how you will work with landlords to address possible issues and challenges;</w:t>
            </w:r>
          </w:p>
          <w:p w14:paraId="280C1CC6" w14:textId="77777777" w:rsidR="00B147AF" w:rsidRDefault="00B147AF" w:rsidP="00B147AF">
            <w:pPr>
              <w:spacing w:after="0" w:line="240" w:lineRule="auto"/>
              <w:ind w:left="720"/>
            </w:pPr>
            <w:r>
              <w:t xml:space="preserve"> </w:t>
            </w:r>
            <w:r>
              <w:sym w:font="Symbol" w:char="F0B7"/>
            </w:r>
            <w:r>
              <w:t xml:space="preserve"> The type of assistance and support you will provide to program participants to overcome challenges to permanent housing (e.g., case management; housing counseling, employment resources); and </w:t>
            </w:r>
          </w:p>
          <w:p w14:paraId="73B891EC" w14:textId="164F4F9D" w:rsidR="00B147AF" w:rsidRDefault="00B147AF" w:rsidP="00B147AF">
            <w:pPr>
              <w:spacing w:after="0" w:line="240" w:lineRule="auto"/>
              <w:ind w:left="720"/>
            </w:pPr>
            <w:r>
              <w:sym w:font="Symbol" w:char="F0B7"/>
            </w:r>
            <w:r>
              <w:t xml:space="preserve"> How you will work with program participants to set goals towards successful retention of permanent housing. </w:t>
            </w:r>
          </w:p>
          <w:p w14:paraId="7BADE557" w14:textId="698DA251" w:rsidR="00476D61" w:rsidRDefault="00476D61" w:rsidP="00476D61">
            <w:pPr>
              <w:spacing w:after="0" w:line="240" w:lineRule="auto"/>
            </w:pPr>
          </w:p>
          <w:p w14:paraId="7998DEAE" w14:textId="67D2BBBA" w:rsidR="00476D61" w:rsidRDefault="00476D61" w:rsidP="00995912">
            <w:pPr>
              <w:spacing w:after="0" w:line="240" w:lineRule="auto"/>
            </w:pPr>
            <w:r>
              <w:t>Rapid Re-housing</w:t>
            </w:r>
            <w:r w:rsidR="00A43041">
              <w:t>/ Joint Component Specific</w:t>
            </w:r>
            <w:r>
              <w:t>:</w:t>
            </w:r>
          </w:p>
          <w:p w14:paraId="297FA9B9" w14:textId="219EF0EE" w:rsidR="00476D61" w:rsidRDefault="00476D61" w:rsidP="00995912">
            <w:pPr>
              <w:spacing w:after="0" w:line="240" w:lineRule="auto"/>
            </w:pPr>
            <w:r>
              <w:t xml:space="preserve">As Rapid Re-Housing funds are short-term (up to 3 months) or medium-term (up to 24 months) tenant-based rental assistance, describe how the project applicant will help program participants </w:t>
            </w:r>
            <w:r>
              <w:lastRenderedPageBreak/>
              <w:t>obtain permanent housing, and provide the necessary services and support to help program participants successfully remain in permanent housing once assistance ends.</w:t>
            </w:r>
          </w:p>
          <w:p w14:paraId="0AA32144" w14:textId="47CF7327" w:rsidR="00476D61" w:rsidRDefault="00476D61" w:rsidP="00B147AF">
            <w:pPr>
              <w:spacing w:after="0" w:line="240" w:lineRule="auto"/>
              <w:ind w:left="720"/>
            </w:pPr>
          </w:p>
          <w:p w14:paraId="7C816765" w14:textId="0C98D459" w:rsidR="00A43041" w:rsidRDefault="00A43041" w:rsidP="00995912">
            <w:pPr>
              <w:spacing w:after="0" w:line="240" w:lineRule="auto"/>
            </w:pPr>
            <w:r>
              <w:t>DV Project Specific:</w:t>
            </w:r>
          </w:p>
          <w:p w14:paraId="7D93E020" w14:textId="32820F31" w:rsidR="00476D61" w:rsidRDefault="00A43041" w:rsidP="00B147AF">
            <w:pPr>
              <w:spacing w:after="0" w:line="240" w:lineRule="auto"/>
            </w:pPr>
            <w:r>
              <w:t>I</w:t>
            </w:r>
            <w:r w:rsidR="00B147AF">
              <w:t>f this project will exclusively assist victims of domestic violence, the description must include safety planning addressing the needs of this particular homeless population towards meeting the goal of obtaining and maintaining permanent housing.</w:t>
            </w:r>
            <w:r w:rsidR="00476D61">
              <w:t xml:space="preserve"> The response must also include in the description how eligible program participants (paragraph 4 of the homeless definition (24 CFR 578.3)) will be assisted to obtain and remain in permanent housing that addresses their particular needs and includes trauma-informed, victim-centered approaches. </w:t>
            </w:r>
          </w:p>
          <w:p w14:paraId="0F76DE9B" w14:textId="77777777" w:rsidR="00476D61" w:rsidRDefault="00476D61" w:rsidP="00476D61">
            <w:pPr>
              <w:pStyle w:val="ListParagraph"/>
              <w:numPr>
                <w:ilvl w:val="0"/>
                <w:numId w:val="16"/>
              </w:numPr>
              <w:spacing w:after="0" w:line="240" w:lineRule="auto"/>
            </w:pPr>
            <w:r>
              <w:t xml:space="preserve">Trauma-informed: Approaches delivered with an understanding of the vulnerabilities and experiences in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reassuring the survivor's feelings of safety, choice, and control. </w:t>
            </w:r>
          </w:p>
          <w:p w14:paraId="11307F4A" w14:textId="26D9E019" w:rsidR="00476D61" w:rsidRDefault="00476D61" w:rsidP="00995912">
            <w:pPr>
              <w:pStyle w:val="ListParagraph"/>
              <w:numPr>
                <w:ilvl w:val="0"/>
                <w:numId w:val="16"/>
              </w:numPr>
              <w:spacing w:after="0" w:line="240" w:lineRule="auto"/>
            </w:pPr>
            <w:r>
              <w:t>Victim-centered: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752BC617" w14:textId="77777777" w:rsidR="00B147AF" w:rsidRDefault="00B147AF" w:rsidP="00B147AF">
            <w:pPr>
              <w:spacing w:after="0" w:line="240" w:lineRule="auto"/>
              <w:rPr>
                <w:rFonts w:ascii="Calibri" w:eastAsia="Calibri" w:hAnsi="Calibri" w:cs="Calibri"/>
                <w:color w:val="000000"/>
              </w:rPr>
            </w:pPr>
          </w:p>
          <w:p w14:paraId="2B5B5625" w14:textId="77777777" w:rsidR="00B147AF" w:rsidRPr="00B147AF" w:rsidRDefault="00B147AF" w:rsidP="00B147AF">
            <w:pPr>
              <w:spacing w:after="0" w:line="240" w:lineRule="auto"/>
              <w:rPr>
                <w:rFonts w:ascii="Calibri" w:eastAsia="Calibri" w:hAnsi="Calibri" w:cs="Calibri"/>
                <w:color w:val="000000"/>
              </w:rPr>
            </w:pPr>
            <w:r>
              <w:rPr>
                <w:rFonts w:ascii="Calibri" w:eastAsia="Calibri" w:hAnsi="Calibri" w:cs="Calibri"/>
                <w:b/>
                <w:i/>
                <w:color w:val="000000"/>
              </w:rPr>
              <w:t>(Limit 2000 Characters)</w:t>
            </w:r>
          </w:p>
        </w:tc>
      </w:tr>
      <w:tr w:rsidR="00B147AF" w:rsidRPr="00A842EE" w14:paraId="11D34A36" w14:textId="77777777"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C527159" w14:textId="77777777" w:rsidR="00B147AF" w:rsidRPr="00A842EE" w:rsidRDefault="00B147AF" w:rsidP="00482982">
            <w:pPr>
              <w:spacing w:after="0" w:line="240" w:lineRule="auto"/>
              <w:rPr>
                <w:rFonts w:ascii="Calibri" w:eastAsia="Calibri" w:hAnsi="Calibri" w:cs="Calibri"/>
                <w:color w:val="000000"/>
              </w:rPr>
            </w:pPr>
          </w:p>
        </w:tc>
      </w:tr>
      <w:tr w:rsidR="00B147AF" w:rsidRPr="00B147AF" w14:paraId="763AD7AF" w14:textId="77777777"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2BC27" w14:textId="77777777" w:rsidR="00B147AF" w:rsidRDefault="00B147AF" w:rsidP="00482982">
            <w:pPr>
              <w:spacing w:after="0" w:line="240" w:lineRule="auto"/>
              <w:rPr>
                <w:b/>
              </w:rPr>
            </w:pPr>
            <w:r w:rsidRPr="00B147AF">
              <w:rPr>
                <w:b/>
              </w:rPr>
              <w:t xml:space="preserve">Describe the specific plan to coordinate and integrate with other mainstream health, social services, and employment programs for which program participants may be eligible. </w:t>
            </w:r>
          </w:p>
          <w:p w14:paraId="3C890966" w14:textId="77777777" w:rsidR="00B147AF" w:rsidRPr="00B147AF" w:rsidRDefault="00B147AF" w:rsidP="00482982">
            <w:pPr>
              <w:spacing w:after="0" w:line="240" w:lineRule="auto"/>
              <w:rPr>
                <w:rFonts w:ascii="Calibri" w:eastAsia="Calibri" w:hAnsi="Calibri" w:cs="Calibri"/>
                <w:b/>
                <w:color w:val="000000"/>
              </w:rPr>
            </w:pPr>
          </w:p>
          <w:p w14:paraId="703A50D0" w14:textId="77777777" w:rsidR="00B147AF" w:rsidRDefault="00B147AF" w:rsidP="00482982">
            <w:pPr>
              <w:spacing w:after="0" w:line="240" w:lineRule="auto"/>
            </w:pPr>
            <w:r>
              <w:t>Describe how this project will help program participants obtain the benefits for which they are eligible. Additionally, if you will coordinate with other partners, include their role in meeting this criterion. The description should include:</w:t>
            </w:r>
          </w:p>
          <w:p w14:paraId="083B35B3" w14:textId="77777777" w:rsidR="00B147AF" w:rsidRDefault="00B147AF" w:rsidP="00B147AF">
            <w:pPr>
              <w:spacing w:after="0" w:line="240" w:lineRule="auto"/>
              <w:ind w:left="720"/>
            </w:pPr>
            <w:r>
              <w:t xml:space="preserve"> </w:t>
            </w:r>
            <w:r>
              <w:sym w:font="Symbol" w:char="F0B7"/>
            </w:r>
            <w:r>
              <w:t xml:space="preserve"> Assisting program participants with obtaining and increasing employment income that will lead to successful exits from homelessness (e.g., local employment programs, job training opportunities, educational opportunities); </w:t>
            </w:r>
          </w:p>
          <w:p w14:paraId="6287CA80" w14:textId="77777777" w:rsidR="00B147AF" w:rsidRDefault="00B147AF" w:rsidP="00B147AF">
            <w:pPr>
              <w:spacing w:after="0" w:line="240" w:lineRule="auto"/>
              <w:ind w:left="720"/>
            </w:pPr>
            <w:r>
              <w:sym w:font="Symbol" w:char="F0B7"/>
            </w:r>
            <w:r>
              <w:t xml:space="preserve">  The type of mainstream services you will assist program participants with obtaining to increase non-employment income (e.g., SSI; SSDI; Food Stamps, Veterans benefits); </w:t>
            </w:r>
          </w:p>
          <w:p w14:paraId="0E706C5E" w14:textId="77777777" w:rsidR="00B147AF" w:rsidRDefault="00B147AF" w:rsidP="00B147AF">
            <w:pPr>
              <w:spacing w:after="0" w:line="240" w:lineRule="auto"/>
              <w:ind w:left="720"/>
            </w:pPr>
            <w:r>
              <w:sym w:font="Symbol" w:char="F0B7"/>
            </w:r>
            <w:r>
              <w:t xml:space="preserve">  The type of social services you will provide access and help program participants obtain (e.g., childcare, food assistance, TANF, early childhood education); and</w:t>
            </w:r>
          </w:p>
          <w:p w14:paraId="09F9F9CA" w14:textId="77777777" w:rsidR="00B147AF" w:rsidRDefault="00B147AF" w:rsidP="00B147AF">
            <w:pPr>
              <w:spacing w:after="0" w:line="240" w:lineRule="auto"/>
              <w:ind w:left="720"/>
            </w:pPr>
            <w:r>
              <w:t xml:space="preserve"> </w:t>
            </w:r>
            <w:r>
              <w:sym w:font="Symbol" w:char="F0B7"/>
            </w:r>
            <w:r>
              <w:t xml:space="preserve">  Access to healthcare benefits and resources (e.g., Medicaid, Medicare, healthcare for the homeless, FQHCs). </w:t>
            </w:r>
          </w:p>
          <w:p w14:paraId="55F0713B" w14:textId="77777777" w:rsidR="00B147AF" w:rsidRDefault="00B147AF" w:rsidP="00482982">
            <w:pPr>
              <w:spacing w:after="0" w:line="240" w:lineRule="auto"/>
              <w:rPr>
                <w:rFonts w:ascii="Calibri" w:eastAsia="Calibri" w:hAnsi="Calibri" w:cs="Calibri"/>
                <w:color w:val="000000"/>
              </w:rPr>
            </w:pPr>
          </w:p>
          <w:p w14:paraId="0434BCC7" w14:textId="77777777" w:rsidR="00B147AF" w:rsidRPr="00B147AF" w:rsidRDefault="00B147AF" w:rsidP="00482982">
            <w:pPr>
              <w:spacing w:after="0" w:line="240" w:lineRule="auto"/>
              <w:rPr>
                <w:rFonts w:ascii="Calibri" w:eastAsia="Calibri" w:hAnsi="Calibri" w:cs="Calibri"/>
                <w:color w:val="000000"/>
              </w:rPr>
            </w:pPr>
            <w:r w:rsidRPr="00B147AF">
              <w:rPr>
                <w:rFonts w:ascii="Calibri" w:eastAsia="Calibri" w:hAnsi="Calibri" w:cs="Calibri"/>
                <w:color w:val="000000"/>
              </w:rPr>
              <w:lastRenderedPageBreak/>
              <w:t>(Limit 2000 Characters)</w:t>
            </w:r>
          </w:p>
        </w:tc>
      </w:tr>
      <w:tr w:rsidR="00B147AF" w:rsidRPr="00A842EE" w14:paraId="79975EFC" w14:textId="77777777"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A715A05" w14:textId="77777777" w:rsidR="00B147AF" w:rsidRPr="00A842EE" w:rsidRDefault="00B147AF" w:rsidP="00482982">
            <w:pPr>
              <w:spacing w:after="0" w:line="240" w:lineRule="auto"/>
              <w:rPr>
                <w:rFonts w:ascii="Calibri" w:eastAsia="Calibri" w:hAnsi="Calibri" w:cs="Calibri"/>
                <w:color w:val="000000"/>
              </w:rPr>
            </w:pPr>
          </w:p>
        </w:tc>
      </w:tr>
      <w:tr w:rsidR="00920154" w:rsidRPr="00A842EE" w14:paraId="082FA2A2" w14:textId="2A0C03CB" w:rsidTr="00920154">
        <w:trPr>
          <w:trHeight w:val="1349"/>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6970D" w14:textId="4D672451" w:rsidR="00920154" w:rsidRPr="00920154" w:rsidRDefault="00920154" w:rsidP="00482982">
            <w:pPr>
              <w:spacing w:after="0" w:line="240" w:lineRule="auto"/>
              <w:rPr>
                <w:rFonts w:ascii="Calibri" w:eastAsia="Calibri" w:hAnsi="Calibri" w:cs="Calibri"/>
                <w:b/>
                <w:color w:val="000000"/>
              </w:rPr>
            </w:pPr>
            <w:r w:rsidRPr="00920154">
              <w:rPr>
                <w:rFonts w:ascii="Calibri" w:eastAsia="Calibri" w:hAnsi="Calibri" w:cs="Calibri"/>
                <w:b/>
                <w:color w:val="000000"/>
              </w:rPr>
              <w:t>How is your project addressing the needs of Lesbian, Gay, Bisexual, Transgender, and Queer (LGBTQ+) individuals? Have you  implemented and or participated in any anti-discrimination policies that ensure LGBTQ+ individuals and families receive supportive services, shelter, and housing free from discrimination?</w:t>
            </w:r>
          </w:p>
          <w:p w14:paraId="64ED750F" w14:textId="08E91DC8" w:rsidR="00920154" w:rsidRDefault="00920154" w:rsidP="00482982">
            <w:pPr>
              <w:spacing w:after="0" w:line="240" w:lineRule="auto"/>
              <w:rPr>
                <w:rFonts w:ascii="Calibri" w:eastAsia="Calibri" w:hAnsi="Calibri" w:cs="Calibri"/>
                <w:color w:val="000000"/>
              </w:rPr>
            </w:pPr>
          </w:p>
          <w:p w14:paraId="04B0A827" w14:textId="0C3D6302" w:rsidR="00920154" w:rsidRPr="00A842EE" w:rsidRDefault="00920154" w:rsidP="00482982">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920154" w:rsidRPr="00A842EE" w14:paraId="6B4E048E" w14:textId="00BC8656"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267ED8C0" w14:textId="29FA41D6" w:rsidR="00920154" w:rsidRPr="00A842EE" w:rsidRDefault="00920154" w:rsidP="00482982">
            <w:pPr>
              <w:spacing w:after="0" w:line="240" w:lineRule="auto"/>
              <w:rPr>
                <w:rFonts w:ascii="Calibri" w:eastAsia="Calibri" w:hAnsi="Calibri" w:cs="Calibri"/>
                <w:color w:val="000000"/>
              </w:rPr>
            </w:pPr>
          </w:p>
        </w:tc>
      </w:tr>
    </w:tbl>
    <w:p w14:paraId="2B11AE61" w14:textId="77777777" w:rsidR="00297044" w:rsidRDefault="00297044"/>
    <w:p w14:paraId="605B7D34" w14:textId="77777777" w:rsidR="00297044" w:rsidRDefault="00D100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4127"/>
        <w:gridCol w:w="2461"/>
      </w:tblGrid>
      <w:tr w:rsidR="001F0164" w:rsidRPr="00A842EE" w14:paraId="795DA23F" w14:textId="77777777" w:rsidTr="00E84282">
        <w:trPr>
          <w:trHeight w:val="710"/>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cPr>
          <w:p w14:paraId="019A9384" w14:textId="3C9FE67B" w:rsidR="001F0164" w:rsidRDefault="001F0164" w:rsidP="001F0164">
            <w:pPr>
              <w:spacing w:after="0" w:line="240" w:lineRule="auto"/>
              <w:rPr>
                <w:rFonts w:ascii="Calibri" w:eastAsia="Calibri" w:hAnsi="Calibri" w:cs="Calibri"/>
                <w:b/>
                <w:color w:val="000000"/>
              </w:rPr>
            </w:pPr>
            <w:r>
              <w:rPr>
                <w:rFonts w:ascii="Calibri" w:eastAsia="Calibri" w:hAnsi="Calibri" w:cs="Calibri"/>
                <w:b/>
                <w:color w:val="000000"/>
              </w:rPr>
              <w:lastRenderedPageBreak/>
              <w:t>For all the supp</w:t>
            </w:r>
            <w:r w:rsidR="00FD2A37">
              <w:rPr>
                <w:rFonts w:ascii="Calibri" w:eastAsia="Calibri" w:hAnsi="Calibri" w:cs="Calibri"/>
                <w:b/>
                <w:color w:val="000000"/>
              </w:rPr>
              <w:t>ortive services available to progr</w:t>
            </w:r>
            <w:r>
              <w:rPr>
                <w:rFonts w:ascii="Calibri" w:eastAsia="Calibri" w:hAnsi="Calibri" w:cs="Calibri"/>
                <w:b/>
                <w:color w:val="000000"/>
              </w:rPr>
              <w:t xml:space="preserve">am participants, indicate who will provide them and </w:t>
            </w:r>
            <w:r w:rsidR="00FD2A37">
              <w:rPr>
                <w:rFonts w:ascii="Calibri" w:eastAsia="Calibri" w:hAnsi="Calibri" w:cs="Calibri"/>
                <w:b/>
                <w:color w:val="000000"/>
              </w:rPr>
              <w:t>how often they will be provided?</w:t>
            </w:r>
          </w:p>
          <w:p w14:paraId="5D59CD61" w14:textId="5928F421" w:rsidR="005B4088" w:rsidRDefault="005B4088" w:rsidP="001F0164">
            <w:pPr>
              <w:spacing w:after="0" w:line="240" w:lineRule="auto"/>
              <w:rPr>
                <w:rFonts w:ascii="Calibri" w:eastAsia="Calibri" w:hAnsi="Calibri" w:cs="Calibri"/>
                <w:b/>
                <w:color w:val="000000"/>
              </w:rPr>
            </w:pPr>
          </w:p>
          <w:p w14:paraId="132A736D" w14:textId="7076816F" w:rsidR="005B4088" w:rsidRDefault="005B4088" w:rsidP="001F0164">
            <w:pPr>
              <w:spacing w:after="0" w:line="240" w:lineRule="auto"/>
              <w:rPr>
                <w:rFonts w:ascii="Calibri" w:eastAsia="Calibri" w:hAnsi="Calibri" w:cs="Calibri"/>
                <w:b/>
                <w:color w:val="000000"/>
              </w:rPr>
            </w:pPr>
            <w:r>
              <w:rPr>
                <w:rFonts w:ascii="Calibri" w:eastAsia="Calibri" w:hAnsi="Calibri" w:cs="Calibri"/>
                <w:b/>
                <w:color w:val="000000"/>
              </w:rPr>
              <w:t xml:space="preserve">Eligible Support Services </w:t>
            </w:r>
          </w:p>
          <w:p w14:paraId="0D505FD6" w14:textId="1DB0EE35" w:rsidR="005B4088" w:rsidRPr="00995912" w:rsidRDefault="005B4088" w:rsidP="00995912">
            <w:pPr>
              <w:pStyle w:val="ListParagraph"/>
              <w:numPr>
                <w:ilvl w:val="0"/>
                <w:numId w:val="14"/>
              </w:numPr>
              <w:spacing w:after="0" w:line="240" w:lineRule="auto"/>
              <w:rPr>
                <w:rFonts w:ascii="Calibri" w:eastAsia="Calibri" w:hAnsi="Calibri" w:cs="Calibri"/>
                <w:color w:val="000000"/>
              </w:rPr>
            </w:pPr>
            <w:r w:rsidRPr="00995912">
              <w:rPr>
                <w:rFonts w:ascii="Calibri" w:eastAsia="Calibri" w:hAnsi="Calibri" w:cs="Calibri"/>
                <w:color w:val="000000"/>
              </w:rPr>
              <w:t xml:space="preserve">Additional information can be found </w:t>
            </w:r>
            <w:r w:rsidR="00E84282" w:rsidRPr="00995912">
              <w:rPr>
                <w:rFonts w:ascii="Calibri" w:eastAsia="Calibri" w:hAnsi="Calibri" w:cs="Calibri"/>
                <w:color w:val="000000"/>
              </w:rPr>
              <w:t>about eligible support services per 24 CFR 578.53(a)(1) or on the HUD Exchange: https://www.hudexchange.info/homelessness-assistance/coc-esg-virtual-binders/coc-eligible-activities/supportive-services/</w:t>
            </w:r>
          </w:p>
          <w:p w14:paraId="3258BFD2" w14:textId="415A3943" w:rsidR="005B4088" w:rsidRDefault="005B4088" w:rsidP="001F0164">
            <w:pPr>
              <w:spacing w:after="0" w:line="240" w:lineRule="auto"/>
              <w:rPr>
                <w:rFonts w:ascii="Calibri" w:eastAsia="Calibri" w:hAnsi="Calibri" w:cs="Calibri"/>
                <w:b/>
                <w:color w:val="000000"/>
              </w:rPr>
            </w:pPr>
          </w:p>
          <w:p w14:paraId="3D539AFA" w14:textId="12A770D2" w:rsidR="005B4088" w:rsidRDefault="005B4088" w:rsidP="001F0164">
            <w:pPr>
              <w:spacing w:after="0" w:line="240" w:lineRule="auto"/>
              <w:rPr>
                <w:rFonts w:ascii="Calibri" w:eastAsia="Calibri" w:hAnsi="Calibri" w:cs="Calibri"/>
                <w:b/>
                <w:color w:val="000000"/>
              </w:rPr>
            </w:pPr>
            <w:r>
              <w:rPr>
                <w:rFonts w:ascii="Calibri" w:eastAsia="Calibri" w:hAnsi="Calibri" w:cs="Calibri"/>
                <w:b/>
                <w:color w:val="000000"/>
              </w:rPr>
              <w:t>Provider</w:t>
            </w:r>
          </w:p>
          <w:p w14:paraId="36478ED4" w14:textId="36FB7D1C" w:rsidR="005B4088" w:rsidRPr="00995912" w:rsidRDefault="005B4088" w:rsidP="005B4088">
            <w:pPr>
              <w:pStyle w:val="ListParagraph"/>
              <w:numPr>
                <w:ilvl w:val="0"/>
                <w:numId w:val="13"/>
              </w:numPr>
              <w:spacing w:after="0" w:line="240" w:lineRule="auto"/>
              <w:rPr>
                <w:rFonts w:ascii="Calibri" w:eastAsia="Calibri" w:hAnsi="Calibri" w:cs="Calibri"/>
                <w:b/>
                <w:color w:val="000000"/>
              </w:rPr>
            </w:pPr>
            <w:r>
              <w:t>Subrecipient indicates the project applicant providing the service;</w:t>
            </w:r>
          </w:p>
          <w:p w14:paraId="53860613" w14:textId="77777777" w:rsidR="005B4088" w:rsidRPr="00995912" w:rsidRDefault="005B4088" w:rsidP="005B4088">
            <w:pPr>
              <w:pStyle w:val="ListParagraph"/>
              <w:numPr>
                <w:ilvl w:val="0"/>
                <w:numId w:val="13"/>
              </w:numPr>
              <w:spacing w:after="0" w:line="240" w:lineRule="auto"/>
              <w:rPr>
                <w:rFonts w:ascii="Calibri" w:eastAsia="Calibri" w:hAnsi="Calibri" w:cs="Calibri"/>
                <w:b/>
                <w:color w:val="000000"/>
              </w:rPr>
            </w:pPr>
            <w:r>
              <w:t>Partner indicates an organization other than a subrecipient of CoC Program funds, but with whom a formal agreement or (MOU) was signed to provide the service; or</w:t>
            </w:r>
          </w:p>
          <w:p w14:paraId="03762B8D" w14:textId="64EB61FD" w:rsidR="005B4088" w:rsidRPr="00995912" w:rsidRDefault="005B4088" w:rsidP="005B4088">
            <w:pPr>
              <w:pStyle w:val="ListParagraph"/>
              <w:numPr>
                <w:ilvl w:val="0"/>
                <w:numId w:val="13"/>
              </w:numPr>
              <w:spacing w:after="0" w:line="240" w:lineRule="auto"/>
              <w:rPr>
                <w:rFonts w:ascii="Calibri" w:eastAsia="Calibri" w:hAnsi="Calibri" w:cs="Calibri"/>
                <w:b/>
                <w:color w:val="000000"/>
              </w:rPr>
            </w:pPr>
            <w:r>
              <w:t>Non-Partner indicates a specific organization with whom no formal agreement was established regularly provides the service to program participants.</w:t>
            </w:r>
          </w:p>
          <w:p w14:paraId="393E7B18" w14:textId="77777777" w:rsidR="00E84282" w:rsidRDefault="00E84282" w:rsidP="00E84282">
            <w:pPr>
              <w:spacing w:after="0" w:line="240" w:lineRule="auto"/>
              <w:ind w:left="360"/>
            </w:pPr>
          </w:p>
          <w:p w14:paraId="351B0B04" w14:textId="07199632" w:rsidR="00E84282" w:rsidRPr="00995912" w:rsidRDefault="00E84282" w:rsidP="00995912">
            <w:pPr>
              <w:spacing w:after="0" w:line="240" w:lineRule="auto"/>
              <w:ind w:left="360"/>
              <w:rPr>
                <w:rFonts w:ascii="Calibri" w:eastAsia="Calibri" w:hAnsi="Calibri" w:cs="Calibri"/>
                <w:b/>
                <w:color w:val="000000"/>
              </w:rPr>
            </w:pPr>
            <w:r>
              <w:t>If more than one provider offers the service equally as often, choose the provider according to the following order: (1) Subrecipient, (2) Partner, and (3) Non-Partner.</w:t>
            </w:r>
          </w:p>
          <w:p w14:paraId="2449E511" w14:textId="77777777" w:rsidR="00E84282" w:rsidRDefault="00E84282" w:rsidP="00E84282">
            <w:pPr>
              <w:spacing w:after="0" w:line="240" w:lineRule="auto"/>
              <w:rPr>
                <w:rFonts w:ascii="Calibri" w:eastAsia="Calibri" w:hAnsi="Calibri" w:cs="Calibri"/>
                <w:b/>
                <w:color w:val="000000"/>
              </w:rPr>
            </w:pPr>
          </w:p>
          <w:p w14:paraId="47986912" w14:textId="77777777" w:rsidR="00E84282" w:rsidRDefault="00E84282" w:rsidP="00E84282">
            <w:pPr>
              <w:spacing w:after="0" w:line="240" w:lineRule="auto"/>
              <w:rPr>
                <w:rFonts w:ascii="Calibri" w:eastAsia="Calibri" w:hAnsi="Calibri" w:cs="Calibri"/>
                <w:b/>
                <w:color w:val="000000"/>
              </w:rPr>
            </w:pPr>
            <w:r>
              <w:rPr>
                <w:rFonts w:ascii="Calibri" w:eastAsia="Calibri" w:hAnsi="Calibri" w:cs="Calibri"/>
                <w:b/>
                <w:color w:val="000000"/>
              </w:rPr>
              <w:t>Frequency</w:t>
            </w:r>
          </w:p>
          <w:p w14:paraId="30DF160C" w14:textId="73113E72" w:rsidR="00E84282" w:rsidRPr="00995912" w:rsidRDefault="00E84282" w:rsidP="00995912">
            <w:pPr>
              <w:pStyle w:val="ListParagraph"/>
              <w:numPr>
                <w:ilvl w:val="0"/>
                <w:numId w:val="15"/>
              </w:numPr>
              <w:spacing w:after="0" w:line="240" w:lineRule="auto"/>
              <w:rPr>
                <w:rFonts w:ascii="Calibri" w:eastAsia="Calibri" w:hAnsi="Calibri" w:cs="Calibri"/>
                <w:b/>
                <w:color w:val="000000"/>
              </w:rPr>
            </w:pPr>
            <w:r>
              <w:t>For each supportive service selected, use the dropdown to indicate how often the service is provided to program participants. If two frequencies are equally common, select the interval that is most frequent, (e.g., both weekly and monthly are equally common–select weekly).</w:t>
            </w:r>
          </w:p>
        </w:tc>
      </w:tr>
      <w:tr w:rsidR="001F0164" w:rsidRPr="00A842EE" w14:paraId="30E9A0A7"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shd w:val="clear" w:color="auto" w:fill="D9D9D9"/>
            <w:tcMar>
              <w:top w:w="100" w:type="dxa"/>
              <w:left w:w="100" w:type="dxa"/>
              <w:bottom w:w="100" w:type="dxa"/>
              <w:right w:w="100" w:type="dxa"/>
            </w:tcMar>
          </w:tcPr>
          <w:p w14:paraId="18264D90" w14:textId="77777777" w:rsidR="001F0164" w:rsidRPr="00A842EE" w:rsidRDefault="00FD2A37" w:rsidP="00B66B96">
            <w:pPr>
              <w:spacing w:after="0" w:line="240" w:lineRule="auto"/>
              <w:rPr>
                <w:rFonts w:ascii="Calibri" w:eastAsia="Calibri" w:hAnsi="Calibri" w:cs="Calibri"/>
                <w:b/>
                <w:color w:val="000000"/>
              </w:rPr>
            </w:pPr>
            <w:r>
              <w:rPr>
                <w:rFonts w:ascii="Calibri" w:eastAsia="Times New Roman" w:hAnsi="Calibri" w:cs="Times New Roman"/>
                <w:b/>
                <w:color w:val="000000"/>
              </w:rPr>
              <w:t xml:space="preserve">Eligible Support Services </w:t>
            </w:r>
          </w:p>
        </w:tc>
        <w:tc>
          <w:tcPr>
            <w:tcW w:w="4127" w:type="dxa"/>
            <w:shd w:val="clear" w:color="auto" w:fill="D9D9D9"/>
            <w:tcMar>
              <w:top w:w="100" w:type="dxa"/>
              <w:left w:w="100" w:type="dxa"/>
              <w:bottom w:w="100" w:type="dxa"/>
              <w:right w:w="100" w:type="dxa"/>
            </w:tcMar>
          </w:tcPr>
          <w:p w14:paraId="107A5EC3" w14:textId="73198EBE" w:rsidR="001F0164" w:rsidRPr="00A842EE" w:rsidRDefault="00FD2A37" w:rsidP="00FD2A37">
            <w:pPr>
              <w:spacing w:after="0" w:line="240" w:lineRule="auto"/>
              <w:jc w:val="center"/>
              <w:rPr>
                <w:rFonts w:ascii="Calibri" w:eastAsia="Calibri" w:hAnsi="Calibri" w:cs="Calibri"/>
                <w:b/>
                <w:color w:val="000000"/>
              </w:rPr>
            </w:pPr>
            <w:r>
              <w:rPr>
                <w:rFonts w:ascii="Calibri" w:eastAsia="Times New Roman" w:hAnsi="Calibri" w:cs="Times New Roman"/>
                <w:b/>
                <w:color w:val="000000"/>
              </w:rPr>
              <w:t>Provider (</w:t>
            </w:r>
            <w:r w:rsidR="00995912">
              <w:rPr>
                <w:rFonts w:ascii="Calibri" w:eastAsia="Times New Roman" w:hAnsi="Calibri" w:cs="Times New Roman"/>
                <w:b/>
                <w:color w:val="000000"/>
              </w:rPr>
              <w:t>Subrecipient,</w:t>
            </w:r>
            <w:r>
              <w:rPr>
                <w:rFonts w:ascii="Calibri" w:eastAsia="Times New Roman" w:hAnsi="Calibri" w:cs="Times New Roman"/>
                <w:b/>
                <w:color w:val="000000"/>
              </w:rPr>
              <w:t xml:space="preserve"> partner, </w:t>
            </w:r>
            <w:r w:rsidR="005B4088">
              <w:rPr>
                <w:rFonts w:ascii="Calibri" w:eastAsia="Times New Roman" w:hAnsi="Calibri" w:cs="Times New Roman"/>
                <w:b/>
                <w:color w:val="000000"/>
              </w:rPr>
              <w:t>non-</w:t>
            </w:r>
            <w:r>
              <w:rPr>
                <w:rFonts w:ascii="Calibri" w:eastAsia="Times New Roman" w:hAnsi="Calibri" w:cs="Times New Roman"/>
                <w:b/>
                <w:color w:val="000000"/>
              </w:rPr>
              <w:t>partner)</w:t>
            </w:r>
          </w:p>
        </w:tc>
        <w:tc>
          <w:tcPr>
            <w:tcW w:w="2461" w:type="dxa"/>
            <w:shd w:val="clear" w:color="auto" w:fill="D9D9D9"/>
            <w:tcMar>
              <w:top w:w="100" w:type="dxa"/>
              <w:left w:w="100" w:type="dxa"/>
              <w:bottom w:w="100" w:type="dxa"/>
              <w:right w:w="100" w:type="dxa"/>
            </w:tcMar>
          </w:tcPr>
          <w:p w14:paraId="41922353" w14:textId="77777777" w:rsidR="001F0164" w:rsidRDefault="00FD2A37" w:rsidP="00B66B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Frequency</w:t>
            </w:r>
          </w:p>
          <w:p w14:paraId="1E6201BE" w14:textId="77777777" w:rsidR="00FD2A37" w:rsidRPr="00A842EE" w:rsidRDefault="00FD2A37" w:rsidP="00FD2A37">
            <w:pPr>
              <w:spacing w:after="0" w:line="240" w:lineRule="auto"/>
              <w:rPr>
                <w:rFonts w:ascii="Calibri" w:eastAsia="Calibri" w:hAnsi="Calibri" w:cs="Calibri"/>
                <w:b/>
                <w:color w:val="000000"/>
              </w:rPr>
            </w:pPr>
            <w:r>
              <w:rPr>
                <w:rFonts w:ascii="Calibri" w:eastAsia="Times New Roman" w:hAnsi="Calibri" w:cs="Times New Roman"/>
                <w:b/>
                <w:color w:val="000000"/>
              </w:rPr>
              <w:t>(daily, weekly, bi-weekly, monthly, quarterly, semi-annually, annually, as needed)</w:t>
            </w:r>
          </w:p>
        </w:tc>
      </w:tr>
      <w:tr w:rsidR="001F0164" w:rsidRPr="00A842EE" w14:paraId="75740537"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94"/>
        </w:trPr>
        <w:tc>
          <w:tcPr>
            <w:tcW w:w="2762" w:type="dxa"/>
            <w:tcMar>
              <w:top w:w="100" w:type="dxa"/>
              <w:left w:w="100" w:type="dxa"/>
              <w:bottom w:w="100" w:type="dxa"/>
              <w:right w:w="100" w:type="dxa"/>
            </w:tcMar>
          </w:tcPr>
          <w:p w14:paraId="0DC4FD37" w14:textId="77777777"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127" w:type="dxa"/>
            <w:tcMar>
              <w:top w:w="100" w:type="dxa"/>
              <w:left w:w="100" w:type="dxa"/>
              <w:bottom w:w="100" w:type="dxa"/>
              <w:right w:w="100" w:type="dxa"/>
            </w:tcMar>
          </w:tcPr>
          <w:p w14:paraId="5932D296" w14:textId="77777777" w:rsidR="001F0164" w:rsidRPr="00A842EE" w:rsidRDefault="001F0164" w:rsidP="00B66B96">
            <w:pPr>
              <w:spacing w:after="0" w:line="240" w:lineRule="auto"/>
              <w:jc w:val="center"/>
              <w:rPr>
                <w:rFonts w:ascii="Calibri" w:eastAsia="Calibri" w:hAnsi="Calibri" w:cs="Calibri"/>
                <w:color w:val="000000"/>
              </w:rPr>
            </w:pPr>
          </w:p>
        </w:tc>
        <w:sdt>
          <w:sdtPr>
            <w:rPr>
              <w:rFonts w:ascii="Calibri" w:eastAsia="Calibri" w:hAnsi="Calibri" w:cs="Calibri"/>
              <w:color w:val="000000"/>
            </w:rPr>
            <w:id w:val="1849600880"/>
            <w:placeholder>
              <w:docPart w:val="DefaultPlaceholder_-1854013438"/>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0DC5B9C2" w14:textId="771BE913" w:rsidR="001F0164" w:rsidRPr="00A842EE" w:rsidRDefault="00E84282" w:rsidP="00B66B96">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60D8E737"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7EF90297"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127" w:type="dxa"/>
            <w:tcMar>
              <w:top w:w="100" w:type="dxa"/>
              <w:left w:w="100" w:type="dxa"/>
              <w:bottom w:w="100" w:type="dxa"/>
              <w:right w:w="100" w:type="dxa"/>
            </w:tcMar>
          </w:tcPr>
          <w:p w14:paraId="31E5658D"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40487725"/>
            <w:placeholder>
              <w:docPart w:val="F8137312E5CA46A3BCBE24E45B37A82C"/>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48758E17" w14:textId="5F010649"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3FBF753E"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7C2B012B" w14:textId="77777777" w:rsidR="00E84282" w:rsidRPr="00A842EE" w:rsidRDefault="00E84282" w:rsidP="00E84282">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Pr="00A842EE">
              <w:rPr>
                <w:rFonts w:ascii="Calibri" w:eastAsia="Times New Roman" w:hAnsi="Calibri" w:cs="Times New Roman"/>
                <w:color w:val="000000"/>
              </w:rPr>
              <w:t xml:space="preserve">anagement </w:t>
            </w:r>
          </w:p>
        </w:tc>
        <w:tc>
          <w:tcPr>
            <w:tcW w:w="4127" w:type="dxa"/>
            <w:tcMar>
              <w:top w:w="100" w:type="dxa"/>
              <w:left w:w="100" w:type="dxa"/>
              <w:bottom w:w="100" w:type="dxa"/>
              <w:right w:w="100" w:type="dxa"/>
            </w:tcMar>
          </w:tcPr>
          <w:p w14:paraId="18D8C6CF"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621257609"/>
            <w:placeholder>
              <w:docPart w:val="864562566EA942B7BB72ED838EE17138"/>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4F4FB429" w14:textId="793F0E95"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66FD5A66"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2F019807"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127" w:type="dxa"/>
            <w:tcMar>
              <w:top w:w="100" w:type="dxa"/>
              <w:left w:w="100" w:type="dxa"/>
              <w:bottom w:w="100" w:type="dxa"/>
              <w:right w:w="100" w:type="dxa"/>
            </w:tcMar>
          </w:tcPr>
          <w:p w14:paraId="6B32097A"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554431492"/>
            <w:placeholder>
              <w:docPart w:val="F319BEF4783E4984A87E5CEA9218FA30"/>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79A26B5A" w14:textId="390CB65A"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23A15C4C"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2081DAE4"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127" w:type="dxa"/>
            <w:tcMar>
              <w:top w:w="100" w:type="dxa"/>
              <w:left w:w="100" w:type="dxa"/>
              <w:bottom w:w="100" w:type="dxa"/>
              <w:right w:w="100" w:type="dxa"/>
            </w:tcMar>
          </w:tcPr>
          <w:p w14:paraId="30B71C85"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242180528"/>
            <w:placeholder>
              <w:docPart w:val="3FAA17A70434440AB557DEF8342CE4D2"/>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7BCDDCED" w14:textId="74F3CD79"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29AF676D"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005E8E2E"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127" w:type="dxa"/>
            <w:tcMar>
              <w:top w:w="100" w:type="dxa"/>
              <w:left w:w="100" w:type="dxa"/>
              <w:bottom w:w="100" w:type="dxa"/>
              <w:right w:w="100" w:type="dxa"/>
            </w:tcMar>
          </w:tcPr>
          <w:p w14:paraId="46812186"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798132353"/>
            <w:placeholder>
              <w:docPart w:val="190FAAE0EE1C4A71B94FD70D29899105"/>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62EFEEF7" w14:textId="72EEACBA"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7AD637AC"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491F9770"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127" w:type="dxa"/>
            <w:tcMar>
              <w:top w:w="100" w:type="dxa"/>
              <w:left w:w="100" w:type="dxa"/>
              <w:bottom w:w="100" w:type="dxa"/>
              <w:right w:w="100" w:type="dxa"/>
            </w:tcMar>
          </w:tcPr>
          <w:p w14:paraId="5C019188"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432583826"/>
            <w:placeholder>
              <w:docPart w:val="3D1A02891193459280ABD24035465CA1"/>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4338F32F" w14:textId="3EF7EA9E"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7603CD8F"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0722CD61"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127" w:type="dxa"/>
            <w:tcMar>
              <w:top w:w="100" w:type="dxa"/>
              <w:left w:w="100" w:type="dxa"/>
              <w:bottom w:w="100" w:type="dxa"/>
              <w:right w:w="100" w:type="dxa"/>
            </w:tcMar>
          </w:tcPr>
          <w:p w14:paraId="5D2DBA82"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035933488"/>
            <w:placeholder>
              <w:docPart w:val="26F252D9A81945FDA1457787570B4C3E"/>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3E58F6E0" w14:textId="4C1B19B8"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E84282" w:rsidRPr="00A842EE" w14:paraId="6A318126"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0AF1CD28" w14:textId="77777777" w:rsidR="00E84282" w:rsidRPr="00A842EE" w:rsidRDefault="00E84282" w:rsidP="00E84282">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127" w:type="dxa"/>
            <w:tcMar>
              <w:top w:w="100" w:type="dxa"/>
              <w:left w:w="100" w:type="dxa"/>
              <w:bottom w:w="100" w:type="dxa"/>
              <w:right w:w="100" w:type="dxa"/>
            </w:tcMar>
          </w:tcPr>
          <w:p w14:paraId="795821B6" w14:textId="77777777" w:rsidR="00E84282" w:rsidRPr="00A842EE" w:rsidRDefault="00E84282" w:rsidP="00E84282">
            <w:pPr>
              <w:spacing w:after="0" w:line="240" w:lineRule="auto"/>
              <w:jc w:val="center"/>
              <w:rPr>
                <w:rFonts w:ascii="Calibri" w:eastAsia="Calibri" w:hAnsi="Calibri" w:cs="Calibri"/>
                <w:color w:val="000000"/>
              </w:rPr>
            </w:pPr>
          </w:p>
        </w:tc>
        <w:sdt>
          <w:sdtPr>
            <w:rPr>
              <w:rFonts w:ascii="Calibri" w:eastAsia="Calibri" w:hAnsi="Calibri" w:cs="Calibri"/>
              <w:color w:val="000000"/>
            </w:rPr>
            <w:id w:val="1627430538"/>
            <w:placeholder>
              <w:docPart w:val="9376191638304CD3B1C576F990230626"/>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45124D6F" w14:textId="5193245E" w:rsidR="00E84282" w:rsidRPr="00A842EE" w:rsidRDefault="00E84282" w:rsidP="00E84282">
                <w:pPr>
                  <w:spacing w:after="0" w:line="240" w:lineRule="auto"/>
                  <w:rPr>
                    <w:rFonts w:ascii="Calibri" w:eastAsia="Calibri" w:hAnsi="Calibri" w:cs="Calibri"/>
                    <w:color w:val="000000"/>
                  </w:rPr>
                </w:pPr>
                <w:r>
                  <w:rPr>
                    <w:rFonts w:ascii="Calibri" w:eastAsia="Calibri" w:hAnsi="Calibri" w:cs="Calibri"/>
                    <w:color w:val="000000"/>
                  </w:rPr>
                  <w:t>Select Frequency</w:t>
                </w:r>
              </w:p>
            </w:tc>
          </w:sdtContent>
        </w:sdt>
      </w:tr>
      <w:tr w:rsidR="00A43041" w:rsidRPr="00A842EE" w14:paraId="079F7708"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0834893E"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lastRenderedPageBreak/>
              <w:t>Life Skills</w:t>
            </w:r>
          </w:p>
        </w:tc>
        <w:tc>
          <w:tcPr>
            <w:tcW w:w="4127" w:type="dxa"/>
            <w:tcMar>
              <w:top w:w="100" w:type="dxa"/>
              <w:left w:w="100" w:type="dxa"/>
              <w:bottom w:w="100" w:type="dxa"/>
              <w:right w:w="100" w:type="dxa"/>
            </w:tcMar>
          </w:tcPr>
          <w:p w14:paraId="6281BB5B"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386688846"/>
            <w:placeholder>
              <w:docPart w:val="24B6FC0A970B4345A7413F32A089F4B8"/>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25FD75DD" w14:textId="467A3612"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7DAA837D"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0BA615EC"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127" w:type="dxa"/>
            <w:tcMar>
              <w:top w:w="100" w:type="dxa"/>
              <w:left w:w="100" w:type="dxa"/>
              <w:bottom w:w="100" w:type="dxa"/>
              <w:right w:w="100" w:type="dxa"/>
            </w:tcMar>
          </w:tcPr>
          <w:p w14:paraId="7DA3B20F"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1503650776"/>
            <w:placeholder>
              <w:docPart w:val="916A047C59F54FC0A64CAC576FDF6596"/>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0BF2D38D" w14:textId="3364DFD4"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760CA323"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11834641"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127" w:type="dxa"/>
            <w:tcMar>
              <w:top w:w="100" w:type="dxa"/>
              <w:left w:w="100" w:type="dxa"/>
              <w:bottom w:w="100" w:type="dxa"/>
              <w:right w:w="100" w:type="dxa"/>
            </w:tcMar>
          </w:tcPr>
          <w:p w14:paraId="742AD831"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965117503"/>
            <w:placeholder>
              <w:docPart w:val="C7EA3764FD7F4499BB6B7686E6A32A0C"/>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2AB4D2ED" w14:textId="15440473"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4291F5CD"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5DDB7C22"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127" w:type="dxa"/>
            <w:tcMar>
              <w:top w:w="100" w:type="dxa"/>
              <w:left w:w="100" w:type="dxa"/>
              <w:bottom w:w="100" w:type="dxa"/>
              <w:right w:w="100" w:type="dxa"/>
            </w:tcMar>
          </w:tcPr>
          <w:p w14:paraId="48361F75"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2001345051"/>
            <w:placeholder>
              <w:docPart w:val="5587324D449645E98053437B4E11696A"/>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5F61B60D" w14:textId="7B78FA3E"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2B15CF7B"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748F9495"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127" w:type="dxa"/>
            <w:tcMar>
              <w:top w:w="100" w:type="dxa"/>
              <w:left w:w="100" w:type="dxa"/>
              <w:bottom w:w="100" w:type="dxa"/>
              <w:right w:w="100" w:type="dxa"/>
            </w:tcMar>
          </w:tcPr>
          <w:p w14:paraId="43441389"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1895005231"/>
            <w:placeholder>
              <w:docPart w:val="141D422E058F4D48943C113A4102CF91"/>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25AE4EE8" w14:textId="3FE151BB"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749DB1A4" w14:textId="77777777" w:rsidTr="00E84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762" w:type="dxa"/>
            <w:tcMar>
              <w:top w:w="100" w:type="dxa"/>
              <w:left w:w="100" w:type="dxa"/>
              <w:bottom w:w="100" w:type="dxa"/>
              <w:right w:w="100" w:type="dxa"/>
            </w:tcMar>
          </w:tcPr>
          <w:p w14:paraId="7EC57A2C"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127" w:type="dxa"/>
            <w:tcMar>
              <w:top w:w="100" w:type="dxa"/>
              <w:left w:w="100" w:type="dxa"/>
              <w:bottom w:w="100" w:type="dxa"/>
              <w:right w:w="100" w:type="dxa"/>
            </w:tcMar>
          </w:tcPr>
          <w:p w14:paraId="78ECD7AD"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800924681"/>
            <w:placeholder>
              <w:docPart w:val="ED000B524DA44CE39EBE51A165832F2A"/>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311B050E" w14:textId="7A72A751"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r w:rsidR="00A43041" w:rsidRPr="00A842EE" w14:paraId="06552BF0" w14:textId="77777777" w:rsidTr="00A430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0"/>
        </w:trPr>
        <w:tc>
          <w:tcPr>
            <w:tcW w:w="2762" w:type="dxa"/>
            <w:tcMar>
              <w:top w:w="100" w:type="dxa"/>
              <w:left w:w="100" w:type="dxa"/>
              <w:bottom w:w="100" w:type="dxa"/>
              <w:right w:w="100" w:type="dxa"/>
            </w:tcMar>
          </w:tcPr>
          <w:p w14:paraId="60B4CC53" w14:textId="77777777" w:rsidR="00A43041" w:rsidRPr="00A842EE" w:rsidRDefault="00A43041" w:rsidP="00A43041">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127" w:type="dxa"/>
            <w:tcMar>
              <w:top w:w="100" w:type="dxa"/>
              <w:left w:w="100" w:type="dxa"/>
              <w:bottom w:w="100" w:type="dxa"/>
              <w:right w:w="100" w:type="dxa"/>
            </w:tcMar>
          </w:tcPr>
          <w:p w14:paraId="130F6DC9" w14:textId="77777777" w:rsidR="00A43041" w:rsidRPr="00A842EE" w:rsidRDefault="00A43041" w:rsidP="00A43041">
            <w:pPr>
              <w:spacing w:after="0" w:line="240" w:lineRule="auto"/>
              <w:jc w:val="center"/>
              <w:rPr>
                <w:rFonts w:ascii="Calibri" w:eastAsia="Calibri" w:hAnsi="Calibri" w:cs="Calibri"/>
                <w:color w:val="000000"/>
              </w:rPr>
            </w:pPr>
          </w:p>
        </w:tc>
        <w:sdt>
          <w:sdtPr>
            <w:rPr>
              <w:rFonts w:ascii="Calibri" w:eastAsia="Calibri" w:hAnsi="Calibri" w:cs="Calibri"/>
              <w:color w:val="000000"/>
            </w:rPr>
            <w:id w:val="-1957163976"/>
            <w:placeholder>
              <w:docPart w:val="6CDA2A9D0A3E462B8A2D322BAEA91F9A"/>
            </w:placeholder>
            <w:dropDownList>
              <w:listItem w:displayText="Select Frequency" w:value="Select Frequency"/>
              <w:listItem w:displayText="Daily" w:value="Daily"/>
              <w:listItem w:displayText="Weekly" w:value="Weekly"/>
              <w:listItem w:displayText="Bi-weekly" w:value="Bi-weekly"/>
              <w:listItem w:displayText="Monthly" w:value="Monthly"/>
              <w:listItem w:displayText="Quarterly" w:value="Quarterly"/>
              <w:listItem w:displayText="Semi-annually" w:value="Semi-annually"/>
              <w:listItem w:displayText="Annually" w:value="Annually"/>
              <w:listItem w:displayText="As needed" w:value="As needed"/>
              <w:listItem w:displayText="N/A" w:value="N/A"/>
            </w:dropDownList>
          </w:sdtPr>
          <w:sdtContent>
            <w:tc>
              <w:tcPr>
                <w:tcW w:w="2461" w:type="dxa"/>
                <w:tcMar>
                  <w:top w:w="100" w:type="dxa"/>
                  <w:left w:w="100" w:type="dxa"/>
                  <w:bottom w:w="100" w:type="dxa"/>
                  <w:right w:w="100" w:type="dxa"/>
                </w:tcMar>
              </w:tcPr>
              <w:p w14:paraId="51F3857F" w14:textId="00670AD8" w:rsidR="00A43041" w:rsidRPr="00A842EE" w:rsidRDefault="00A43041" w:rsidP="00A43041">
                <w:pPr>
                  <w:spacing w:after="0" w:line="240" w:lineRule="auto"/>
                  <w:rPr>
                    <w:rFonts w:ascii="Calibri" w:eastAsia="Calibri" w:hAnsi="Calibri" w:cs="Calibri"/>
                    <w:color w:val="000000"/>
                  </w:rPr>
                </w:pPr>
                <w:r w:rsidRPr="00481AAC">
                  <w:rPr>
                    <w:rFonts w:ascii="Calibri" w:eastAsia="Calibri" w:hAnsi="Calibri" w:cs="Calibri"/>
                    <w:color w:val="000000"/>
                  </w:rPr>
                  <w:t>Select Frequency</w:t>
                </w:r>
              </w:p>
            </w:tc>
          </w:sdtContent>
        </w:sdt>
      </w:tr>
    </w:tbl>
    <w:p w14:paraId="0C833EA7" w14:textId="77777777" w:rsidR="001F0164" w:rsidRDefault="001F0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2A37" w:rsidRPr="00A842EE" w14:paraId="0BB3176D" w14:textId="77777777" w:rsidTr="0096288F">
        <w:trPr>
          <w:trHeight w:val="350"/>
        </w:trPr>
        <w:tc>
          <w:tcPr>
            <w:tcW w:w="9350" w:type="dxa"/>
            <w:shd w:val="clear" w:color="auto" w:fill="D9D9D9"/>
          </w:tcPr>
          <w:p w14:paraId="22074371" w14:textId="77777777" w:rsidR="00FD2A37" w:rsidRPr="00A842EE" w:rsidRDefault="00FD2A37" w:rsidP="00A842EE">
            <w:pPr>
              <w:spacing w:after="0" w:line="240" w:lineRule="auto"/>
              <w:rPr>
                <w:rFonts w:ascii="Calibri" w:eastAsia="Calibri" w:hAnsi="Calibri" w:cs="Calibri"/>
                <w:b/>
                <w:color w:val="000000"/>
              </w:rPr>
            </w:pPr>
            <w:r>
              <w:rPr>
                <w:rFonts w:ascii="Calibri" w:eastAsia="Calibri" w:hAnsi="Calibri" w:cs="Calibri"/>
                <w:b/>
                <w:color w:val="000000"/>
              </w:rPr>
              <w:lastRenderedPageBreak/>
              <w:t>Identify whether your project will inc</w:t>
            </w:r>
            <w:r w:rsidR="001C645F">
              <w:rPr>
                <w:rFonts w:ascii="Calibri" w:eastAsia="Calibri" w:hAnsi="Calibri" w:cs="Calibri"/>
                <w:b/>
                <w:color w:val="000000"/>
              </w:rPr>
              <w:t xml:space="preserve">lude the following activities: </w:t>
            </w:r>
          </w:p>
        </w:tc>
      </w:tr>
      <w:tr w:rsidR="00FD2A37" w:rsidRPr="00A842EE" w14:paraId="5DDCC3A9" w14:textId="77777777" w:rsidTr="0096288F">
        <w:trPr>
          <w:trHeight w:val="710"/>
        </w:trPr>
        <w:tc>
          <w:tcPr>
            <w:tcW w:w="9350" w:type="dxa"/>
            <w:shd w:val="clear" w:color="auto" w:fill="auto"/>
          </w:tcPr>
          <w:p w14:paraId="70966E1C" w14:textId="77777777" w:rsidR="001C645F" w:rsidRDefault="001C645F" w:rsidP="00FD2A37">
            <w:pPr>
              <w:tabs>
                <w:tab w:val="left" w:pos="1970"/>
              </w:tabs>
              <w:spacing w:after="0"/>
              <w:rPr>
                <w:rFonts w:ascii="Calibri" w:hAnsi="Calibri" w:cs="Calibri"/>
                <w:sz w:val="20"/>
              </w:rPr>
            </w:pPr>
          </w:p>
          <w:p w14:paraId="560B2D3E" w14:textId="05A07FB9" w:rsidR="00FD2A37" w:rsidRPr="0023049C" w:rsidRDefault="008608F4" w:rsidP="00FD2A37">
            <w:pPr>
              <w:tabs>
                <w:tab w:val="left" w:pos="1970"/>
              </w:tabs>
              <w:spacing w:after="0"/>
              <w:rPr>
                <w:rFonts w:ascii="Calibri" w:hAnsi="Calibri" w:cs="Calibri"/>
                <w:sz w:val="20"/>
                <w:szCs w:val="20"/>
              </w:rPr>
            </w:pPr>
            <w:sdt>
              <w:sdtPr>
                <w:rPr>
                  <w:rFonts w:ascii="Calibri" w:hAnsi="Calibri" w:cs="Calibri"/>
                  <w:sz w:val="20"/>
                </w:rPr>
                <w:id w:val="-61089670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Transportation assistance to clients to attend mainstream benefit appointments, employment training, or jobs</w:t>
            </w:r>
            <w:r w:rsidR="0023049C">
              <w:rPr>
                <w:rFonts w:ascii="Calibri" w:hAnsi="Calibri" w:cs="Calibri"/>
                <w:sz w:val="20"/>
              </w:rPr>
              <w:t xml:space="preserve"> (</w:t>
            </w:r>
            <w:r w:rsidR="0023049C" w:rsidRPr="0023049C">
              <w:rPr>
                <w:rFonts w:ascii="Calibri" w:hAnsi="Calibri" w:cs="Calibri"/>
                <w:sz w:val="20"/>
                <w:szCs w:val="20"/>
              </w:rPr>
              <w:t>select if</w:t>
            </w:r>
            <w:r w:rsidR="0023049C" w:rsidRPr="00995912">
              <w:rPr>
                <w:sz w:val="20"/>
                <w:szCs w:val="20"/>
              </w:rPr>
              <w:t xml:space="preserve"> the project provides regular, or as needed transportation assistance to mainstream and community resources, including appointments, employment training, educational programs, and jobs. Transportation assistance may include bus passes, rail/subway cards, vehicle owned by the organization, etc.</w:t>
            </w:r>
            <w:r w:rsidR="0023049C">
              <w:rPr>
                <w:sz w:val="20"/>
                <w:szCs w:val="20"/>
              </w:rPr>
              <w:t>)</w:t>
            </w:r>
          </w:p>
          <w:p w14:paraId="05D39425" w14:textId="7EC37834" w:rsidR="00FD2A37" w:rsidRPr="00995912" w:rsidRDefault="008608F4" w:rsidP="00FD2A37">
            <w:pPr>
              <w:tabs>
                <w:tab w:val="left" w:pos="1970"/>
              </w:tabs>
              <w:spacing w:after="0"/>
              <w:rPr>
                <w:rFonts w:ascii="Calibri" w:hAnsi="Calibri" w:cs="Calibri"/>
                <w:sz w:val="18"/>
              </w:rPr>
            </w:pPr>
            <w:sdt>
              <w:sdtPr>
                <w:rPr>
                  <w:rFonts w:ascii="Calibri" w:hAnsi="Calibri" w:cs="Calibri"/>
                  <w:sz w:val="20"/>
                </w:rPr>
                <w:id w:val="90958246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Annual follow-ups with program participants to ensure mainstream benefits are received and renewed</w:t>
            </w:r>
            <w:r w:rsidR="0023049C">
              <w:rPr>
                <w:rFonts w:ascii="Calibri" w:hAnsi="Calibri" w:cs="Calibri"/>
                <w:sz w:val="20"/>
              </w:rPr>
              <w:t xml:space="preserve"> (Select </w:t>
            </w:r>
            <w:r w:rsidR="0023049C" w:rsidRPr="00995912">
              <w:rPr>
                <w:rFonts w:ascii="Calibri" w:hAnsi="Calibri" w:cs="Calibri"/>
                <w:sz w:val="18"/>
              </w:rPr>
              <w:t xml:space="preserve">if </w:t>
            </w:r>
            <w:r w:rsidR="0023049C" w:rsidRPr="00995912">
              <w:rPr>
                <w:sz w:val="20"/>
              </w:rPr>
              <w:t>the project follows-up with program participants annually to ensure they applied for mainstream benefits (e.g., TANF, food stamps, SSI) for which they are eligible, receiving the benefits, and renew benefits as required)</w:t>
            </w:r>
          </w:p>
          <w:p w14:paraId="20E70325" w14:textId="74ADC79B" w:rsidR="001C645F" w:rsidRDefault="008608F4" w:rsidP="00FD2A37">
            <w:pPr>
              <w:tabs>
                <w:tab w:val="left" w:pos="1970"/>
              </w:tabs>
              <w:spacing w:after="0"/>
              <w:rPr>
                <w:rFonts w:ascii="Calibri" w:hAnsi="Calibri" w:cs="Calibri"/>
                <w:sz w:val="20"/>
              </w:rPr>
            </w:pPr>
            <w:sdt>
              <w:sdtPr>
                <w:rPr>
                  <w:rFonts w:ascii="Calibri" w:hAnsi="Calibri" w:cs="Calibri"/>
                  <w:sz w:val="20"/>
                </w:rPr>
                <w:id w:val="562307690"/>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Access to SSI/SSDI technical assistance provided by t</w:t>
            </w:r>
            <w:r w:rsidR="001C645F">
              <w:rPr>
                <w:rFonts w:ascii="Calibri" w:hAnsi="Calibri" w:cs="Calibri"/>
                <w:sz w:val="20"/>
              </w:rPr>
              <w:t>his project or a partner agency</w:t>
            </w:r>
            <w:r w:rsidR="0023049C">
              <w:rPr>
                <w:rFonts w:ascii="Calibri" w:hAnsi="Calibri" w:cs="Calibri"/>
                <w:sz w:val="20"/>
              </w:rPr>
              <w:t xml:space="preserve"> (</w:t>
            </w:r>
            <w:r w:rsidR="0023049C" w:rsidRPr="0023049C">
              <w:rPr>
                <w:rFonts w:ascii="Calibri" w:hAnsi="Calibri" w:cs="Calibri"/>
                <w:sz w:val="20"/>
                <w:szCs w:val="20"/>
              </w:rPr>
              <w:t xml:space="preserve">Select if </w:t>
            </w:r>
            <w:r w:rsidR="0023049C" w:rsidRPr="00995912">
              <w:rPr>
                <w:sz w:val="20"/>
                <w:szCs w:val="20"/>
              </w:rPr>
              <w:t>program participants have access to SSI/SSDI technical assistance. The assistance can be provided by the project applicant, a subrecipient, or a partner agency–through a formal or informal relationship)</w:t>
            </w:r>
          </w:p>
          <w:p w14:paraId="597062A7" w14:textId="77777777" w:rsidR="001C645F" w:rsidRDefault="001C645F" w:rsidP="00FD2A37">
            <w:pPr>
              <w:tabs>
                <w:tab w:val="left" w:pos="1970"/>
              </w:tabs>
              <w:spacing w:after="0"/>
              <w:rPr>
                <w:rFonts w:ascii="Calibri" w:hAnsi="Calibri" w:cs="Calibri"/>
                <w:sz w:val="20"/>
              </w:rPr>
            </w:pPr>
            <w:r>
              <w:rPr>
                <w:rFonts w:ascii="Calibri" w:hAnsi="Calibri" w:cs="Calibri"/>
                <w:sz w:val="20"/>
              </w:rPr>
              <w:t xml:space="preserve">Staff person providing technical assistance completed SOAR training in the past 24 months </w:t>
            </w:r>
          </w:p>
          <w:p w14:paraId="4785940F" w14:textId="77777777" w:rsidR="00FD2A37" w:rsidRDefault="008608F4" w:rsidP="001C645F">
            <w:pPr>
              <w:tabs>
                <w:tab w:val="left" w:pos="1970"/>
              </w:tabs>
              <w:spacing w:after="0"/>
              <w:rPr>
                <w:rFonts w:ascii="Calibri" w:hAnsi="Calibri" w:cs="Calibri"/>
                <w:sz w:val="20"/>
              </w:rPr>
            </w:pPr>
            <w:sdt>
              <w:sdtPr>
                <w:rPr>
                  <w:rFonts w:ascii="Calibri" w:hAnsi="Calibri" w:cs="Calibri"/>
                  <w:sz w:val="20"/>
                </w:rPr>
                <w:id w:val="169040900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w:t>
            </w:r>
            <w:r w:rsidR="001C645F">
              <w:rPr>
                <w:rFonts w:ascii="Calibri" w:hAnsi="Calibri" w:cs="Calibri"/>
                <w:sz w:val="20"/>
              </w:rPr>
              <w:t xml:space="preserve">Yes       </w:t>
            </w:r>
            <w:sdt>
              <w:sdtPr>
                <w:rPr>
                  <w:rFonts w:ascii="Calibri" w:hAnsi="Calibri" w:cs="Calibri"/>
                  <w:sz w:val="20"/>
                </w:rPr>
                <w:id w:val="925005610"/>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1C645F">
              <w:rPr>
                <w:rFonts w:ascii="Calibri" w:hAnsi="Calibri" w:cs="Calibri"/>
                <w:sz w:val="20"/>
              </w:rPr>
              <w:t xml:space="preserve"> No       </w:t>
            </w:r>
            <w:sdt>
              <w:sdtPr>
                <w:rPr>
                  <w:rFonts w:ascii="Calibri" w:hAnsi="Calibri" w:cs="Calibri"/>
                  <w:sz w:val="20"/>
                </w:rPr>
                <w:id w:val="-445004878"/>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DB3237">
              <w:rPr>
                <w:rFonts w:ascii="Calibri" w:hAnsi="Calibri" w:cs="Calibri"/>
                <w:sz w:val="20"/>
              </w:rPr>
              <w:t xml:space="preserve"> N/A</w:t>
            </w:r>
          </w:p>
          <w:p w14:paraId="6A8DD2CC" w14:textId="77777777" w:rsidR="001C645F" w:rsidRPr="00A842EE" w:rsidRDefault="001C645F" w:rsidP="001C645F">
            <w:pPr>
              <w:tabs>
                <w:tab w:val="left" w:pos="1970"/>
              </w:tabs>
              <w:spacing w:after="0"/>
              <w:rPr>
                <w:rFonts w:ascii="Calibri" w:eastAsia="Calibri" w:hAnsi="Calibri" w:cs="Calibri"/>
                <w:b/>
                <w:color w:val="000000"/>
              </w:rPr>
            </w:pPr>
          </w:p>
        </w:tc>
      </w:tr>
    </w:tbl>
    <w:p w14:paraId="794B0548" w14:textId="77777777" w:rsidR="0096288F" w:rsidRDefault="0096288F" w:rsidP="00A842EE">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88F" w:rsidRPr="00A842EE" w14:paraId="10B5BEC3" w14:textId="77777777" w:rsidTr="0096288F">
        <w:trPr>
          <w:trHeight w:val="710"/>
        </w:trPr>
        <w:tc>
          <w:tcPr>
            <w:tcW w:w="9350" w:type="dxa"/>
            <w:shd w:val="clear" w:color="auto" w:fill="D9D9D9"/>
          </w:tcPr>
          <w:p w14:paraId="5078F674" w14:textId="5A5FC235" w:rsidR="0096288F" w:rsidRDefault="00A43041"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Local Competition Review</w:t>
            </w:r>
          </w:p>
          <w:p w14:paraId="7D927308" w14:textId="77777777" w:rsidR="00A43041" w:rsidRPr="00920154" w:rsidRDefault="00A43041" w:rsidP="00A43041">
            <w:pPr>
              <w:spacing w:after="0" w:line="240" w:lineRule="auto"/>
              <w:rPr>
                <w:rFonts w:ascii="Calibri" w:eastAsia="Calibri" w:hAnsi="Calibri" w:cs="Calibri"/>
                <w:b/>
                <w:color w:val="000000"/>
              </w:rPr>
            </w:pPr>
            <w:r w:rsidRPr="00920154">
              <w:rPr>
                <w:rFonts w:ascii="Calibri" w:eastAsia="Calibri" w:hAnsi="Calibri" w:cs="Calibri"/>
                <w:b/>
                <w:color w:val="000000"/>
              </w:rPr>
              <w:t>How is your project placing a greater emphasis on racial equity and what steps have you taken to eliminate barriers to improve racial equity, and have implemented measures to evaluate the efficacy of the steps taken.</w:t>
            </w:r>
          </w:p>
          <w:p w14:paraId="7653EFEA" w14:textId="77777777" w:rsidR="00A43041" w:rsidRDefault="00A43041" w:rsidP="00A43041">
            <w:pPr>
              <w:spacing w:after="0" w:line="240" w:lineRule="auto"/>
              <w:rPr>
                <w:rFonts w:ascii="Calibri" w:eastAsia="Calibri" w:hAnsi="Calibri" w:cs="Calibri"/>
                <w:color w:val="000000"/>
              </w:rPr>
            </w:pPr>
          </w:p>
          <w:p w14:paraId="6392C5A9" w14:textId="47E6AF8E" w:rsidR="0096288F" w:rsidRPr="0096288F" w:rsidRDefault="00A43041" w:rsidP="00995912">
            <w:pPr>
              <w:spacing w:after="0" w:line="240" w:lineRule="auto"/>
              <w:ind w:left="720"/>
              <w:rPr>
                <w:b/>
                <w:i/>
              </w:rPr>
            </w:pPr>
            <w:r w:rsidRPr="00B147AF">
              <w:rPr>
                <w:rFonts w:ascii="Calibri" w:eastAsia="Calibri" w:hAnsi="Calibri" w:cs="Calibri"/>
                <w:color w:val="000000"/>
              </w:rPr>
              <w:t>(Limit 2000 Characters)</w:t>
            </w:r>
          </w:p>
        </w:tc>
      </w:tr>
      <w:tr w:rsidR="0096288F" w:rsidRPr="00A842EE" w14:paraId="40AA1B38" w14:textId="77777777" w:rsidTr="0096288F">
        <w:trPr>
          <w:trHeight w:val="2330"/>
        </w:trPr>
        <w:tc>
          <w:tcPr>
            <w:tcW w:w="9350" w:type="dxa"/>
            <w:shd w:val="clear" w:color="auto" w:fill="auto"/>
          </w:tcPr>
          <w:p w14:paraId="2763F491" w14:textId="77777777" w:rsidR="0096288F" w:rsidRPr="0096288F" w:rsidRDefault="0096288F" w:rsidP="0096288F">
            <w:pPr>
              <w:spacing w:after="0" w:line="240" w:lineRule="auto"/>
              <w:rPr>
                <w:b/>
                <w:i/>
              </w:rPr>
            </w:pPr>
          </w:p>
        </w:tc>
      </w:tr>
      <w:tr w:rsidR="0096288F" w:rsidRPr="00A842EE" w14:paraId="701C5DC2" w14:textId="77777777" w:rsidTr="0096288F">
        <w:trPr>
          <w:trHeight w:val="890"/>
        </w:trPr>
        <w:tc>
          <w:tcPr>
            <w:tcW w:w="9350" w:type="dxa"/>
            <w:shd w:val="clear" w:color="auto" w:fill="D9D9D9"/>
          </w:tcPr>
          <w:p w14:paraId="46C21D7D" w14:textId="77777777" w:rsidR="00AD1978" w:rsidRPr="00920154" w:rsidRDefault="00AD1978" w:rsidP="00AD1978">
            <w:pPr>
              <w:spacing w:after="0" w:line="240" w:lineRule="auto"/>
              <w:rPr>
                <w:rFonts w:ascii="Calibri" w:eastAsia="Calibri" w:hAnsi="Calibri" w:cs="Calibri"/>
                <w:b/>
                <w:color w:val="000000"/>
              </w:rPr>
            </w:pPr>
            <w:r w:rsidRPr="00920154">
              <w:rPr>
                <w:rFonts w:ascii="Calibri" w:eastAsia="Calibri" w:hAnsi="Calibri" w:cs="Calibri"/>
                <w:b/>
                <w:color w:val="000000"/>
              </w:rPr>
              <w:t>How is your project addressing the needs of Lesbian, Gay, Bisexual, Transgender, and Queer (LGBTQ+) individuals? Have you  implemented and or participated in any anti-discrimination policies that ensure LGBTQ+ individuals and families receive supportive services, shelter, and housing free from discrimination?</w:t>
            </w:r>
          </w:p>
          <w:p w14:paraId="1FF22897" w14:textId="77777777" w:rsidR="00AD1978" w:rsidRDefault="00AD1978" w:rsidP="00AD1978">
            <w:pPr>
              <w:spacing w:after="0" w:line="240" w:lineRule="auto"/>
              <w:rPr>
                <w:rFonts w:ascii="Calibri" w:eastAsia="Calibri" w:hAnsi="Calibri" w:cs="Calibri"/>
                <w:color w:val="000000"/>
              </w:rPr>
            </w:pPr>
          </w:p>
          <w:p w14:paraId="07B08AD2" w14:textId="65A7CD93" w:rsidR="00D1002B" w:rsidRDefault="00AD1978" w:rsidP="00D1002B">
            <w:pPr>
              <w:spacing w:after="0" w:line="240" w:lineRule="auto"/>
            </w:pPr>
            <w:r w:rsidRPr="00B147AF">
              <w:rPr>
                <w:rFonts w:ascii="Calibri" w:eastAsia="Calibri" w:hAnsi="Calibri" w:cs="Calibri"/>
                <w:color w:val="000000"/>
              </w:rPr>
              <w:t>(Limit 2000 Characters)</w:t>
            </w:r>
          </w:p>
          <w:p w14:paraId="5CA63A6D" w14:textId="1D448887" w:rsidR="0096288F" w:rsidRPr="0096288F" w:rsidRDefault="0096288F" w:rsidP="004C35CD">
            <w:pPr>
              <w:spacing w:after="0" w:line="240" w:lineRule="auto"/>
              <w:ind w:left="720"/>
              <w:rPr>
                <w:b/>
              </w:rPr>
            </w:pPr>
            <w:r>
              <w:t xml:space="preserve"> </w:t>
            </w:r>
          </w:p>
        </w:tc>
      </w:tr>
      <w:tr w:rsidR="0096288F" w:rsidRPr="00A842EE" w14:paraId="2B92A22C" w14:textId="77777777" w:rsidTr="0096288F">
        <w:trPr>
          <w:trHeight w:val="2951"/>
        </w:trPr>
        <w:tc>
          <w:tcPr>
            <w:tcW w:w="9350" w:type="dxa"/>
            <w:shd w:val="clear" w:color="auto" w:fill="auto"/>
          </w:tcPr>
          <w:p w14:paraId="0B45C67A" w14:textId="77777777" w:rsidR="0096288F" w:rsidRDefault="0096288F" w:rsidP="0096288F">
            <w:pPr>
              <w:spacing w:after="0" w:line="240" w:lineRule="auto"/>
              <w:rPr>
                <w:rFonts w:ascii="Calibri" w:eastAsia="Calibri" w:hAnsi="Calibri" w:cs="Calibri"/>
                <w:color w:val="000000"/>
              </w:rPr>
            </w:pPr>
          </w:p>
          <w:p w14:paraId="0EDBF87C" w14:textId="77777777" w:rsidR="0096288F" w:rsidRDefault="0096288F" w:rsidP="0096288F">
            <w:pPr>
              <w:spacing w:after="0" w:line="240" w:lineRule="auto"/>
              <w:rPr>
                <w:rFonts w:ascii="Calibri" w:eastAsia="Calibri" w:hAnsi="Calibri" w:cs="Calibri"/>
                <w:color w:val="000000"/>
              </w:rPr>
            </w:pPr>
          </w:p>
          <w:p w14:paraId="27D86F6F" w14:textId="77777777" w:rsidR="0096288F" w:rsidRDefault="0096288F" w:rsidP="0096288F">
            <w:pPr>
              <w:spacing w:after="0" w:line="240" w:lineRule="auto"/>
              <w:rPr>
                <w:rFonts w:ascii="Calibri" w:eastAsia="Calibri" w:hAnsi="Calibri" w:cs="Calibri"/>
                <w:color w:val="000000"/>
              </w:rPr>
            </w:pPr>
          </w:p>
          <w:p w14:paraId="3537CC9E" w14:textId="77777777" w:rsidR="0096288F" w:rsidRDefault="0096288F" w:rsidP="0096288F">
            <w:pPr>
              <w:spacing w:after="0" w:line="240" w:lineRule="auto"/>
              <w:rPr>
                <w:rFonts w:ascii="Calibri" w:eastAsia="Calibri" w:hAnsi="Calibri" w:cs="Calibri"/>
                <w:color w:val="000000"/>
              </w:rPr>
            </w:pPr>
          </w:p>
          <w:p w14:paraId="38B19454" w14:textId="77777777" w:rsidR="0096288F" w:rsidRDefault="0096288F" w:rsidP="0096288F">
            <w:pPr>
              <w:spacing w:after="0" w:line="240" w:lineRule="auto"/>
              <w:rPr>
                <w:rFonts w:ascii="Calibri" w:eastAsia="Calibri" w:hAnsi="Calibri" w:cs="Calibri"/>
                <w:color w:val="000000"/>
              </w:rPr>
            </w:pPr>
          </w:p>
          <w:p w14:paraId="0F942692" w14:textId="77777777" w:rsidR="0096288F" w:rsidRDefault="0096288F" w:rsidP="0096288F">
            <w:pPr>
              <w:spacing w:after="0" w:line="240" w:lineRule="auto"/>
              <w:rPr>
                <w:rFonts w:ascii="Calibri" w:eastAsia="Calibri" w:hAnsi="Calibri" w:cs="Calibri"/>
                <w:color w:val="000000"/>
              </w:rPr>
            </w:pPr>
          </w:p>
          <w:p w14:paraId="41987087" w14:textId="77777777" w:rsidR="0096288F" w:rsidRDefault="0096288F" w:rsidP="0096288F">
            <w:pPr>
              <w:spacing w:after="0" w:line="240" w:lineRule="auto"/>
              <w:rPr>
                <w:rFonts w:ascii="Calibri" w:eastAsia="Calibri" w:hAnsi="Calibri" w:cs="Calibri"/>
                <w:color w:val="000000"/>
              </w:rPr>
            </w:pPr>
          </w:p>
          <w:p w14:paraId="1021BB72" w14:textId="77777777" w:rsidR="0096288F" w:rsidRDefault="0096288F" w:rsidP="0096288F">
            <w:pPr>
              <w:spacing w:after="0" w:line="240" w:lineRule="auto"/>
              <w:rPr>
                <w:rFonts w:ascii="Calibri" w:eastAsia="Calibri" w:hAnsi="Calibri" w:cs="Calibri"/>
                <w:color w:val="000000"/>
              </w:rPr>
            </w:pPr>
          </w:p>
          <w:p w14:paraId="7920B411" w14:textId="77777777" w:rsidR="0096288F" w:rsidRDefault="0096288F" w:rsidP="0096288F">
            <w:pPr>
              <w:spacing w:after="0" w:line="240" w:lineRule="auto"/>
              <w:rPr>
                <w:rFonts w:ascii="Calibri" w:eastAsia="Calibri" w:hAnsi="Calibri" w:cs="Calibri"/>
                <w:color w:val="000000"/>
              </w:rPr>
            </w:pPr>
          </w:p>
          <w:p w14:paraId="76A8DE18" w14:textId="77777777" w:rsidR="0096288F" w:rsidRDefault="0096288F" w:rsidP="0096288F">
            <w:pPr>
              <w:spacing w:after="0" w:line="240" w:lineRule="auto"/>
              <w:rPr>
                <w:rFonts w:ascii="Calibri" w:eastAsia="Calibri" w:hAnsi="Calibri" w:cs="Calibri"/>
                <w:color w:val="000000"/>
              </w:rPr>
            </w:pPr>
          </w:p>
          <w:p w14:paraId="475D2A8A" w14:textId="77777777" w:rsidR="0096288F" w:rsidRDefault="0096288F" w:rsidP="0096288F">
            <w:pPr>
              <w:spacing w:after="0" w:line="240" w:lineRule="auto"/>
              <w:rPr>
                <w:rFonts w:ascii="Calibri" w:eastAsia="Calibri" w:hAnsi="Calibri" w:cs="Calibri"/>
                <w:color w:val="000000"/>
              </w:rPr>
            </w:pPr>
          </w:p>
          <w:p w14:paraId="5C35D8A8" w14:textId="77777777" w:rsidR="0096288F" w:rsidRDefault="0096288F" w:rsidP="0096288F">
            <w:pPr>
              <w:spacing w:after="0" w:line="240" w:lineRule="auto"/>
              <w:rPr>
                <w:rFonts w:ascii="Calibri" w:eastAsia="Calibri" w:hAnsi="Calibri" w:cs="Calibri"/>
                <w:color w:val="000000"/>
              </w:rPr>
            </w:pPr>
          </w:p>
          <w:p w14:paraId="18C58DC9" w14:textId="77777777" w:rsidR="0096288F" w:rsidRDefault="0096288F" w:rsidP="0096288F">
            <w:pPr>
              <w:spacing w:after="0" w:line="240" w:lineRule="auto"/>
              <w:rPr>
                <w:rFonts w:ascii="Calibri" w:eastAsia="Calibri" w:hAnsi="Calibri" w:cs="Calibri"/>
                <w:color w:val="000000"/>
              </w:rPr>
            </w:pPr>
          </w:p>
          <w:p w14:paraId="6DDD08F2" w14:textId="77777777" w:rsidR="0096288F" w:rsidRDefault="0096288F" w:rsidP="0096288F">
            <w:pPr>
              <w:spacing w:after="0" w:line="240" w:lineRule="auto"/>
              <w:rPr>
                <w:rFonts w:ascii="Calibri" w:eastAsia="Calibri" w:hAnsi="Calibri" w:cs="Calibri"/>
                <w:color w:val="000000"/>
              </w:rPr>
            </w:pPr>
          </w:p>
          <w:p w14:paraId="53AD1D34" w14:textId="77777777" w:rsidR="0096288F" w:rsidRDefault="0096288F" w:rsidP="0096288F">
            <w:pPr>
              <w:spacing w:after="0" w:line="240" w:lineRule="auto"/>
              <w:rPr>
                <w:rFonts w:ascii="Calibri" w:eastAsia="Calibri" w:hAnsi="Calibri" w:cs="Calibri"/>
                <w:color w:val="000000"/>
              </w:rPr>
            </w:pPr>
          </w:p>
          <w:p w14:paraId="3346464F" w14:textId="77777777" w:rsidR="0096288F" w:rsidRDefault="0096288F" w:rsidP="0096288F">
            <w:pPr>
              <w:spacing w:after="0" w:line="240" w:lineRule="auto"/>
              <w:rPr>
                <w:rFonts w:ascii="Calibri" w:eastAsia="Calibri" w:hAnsi="Calibri" w:cs="Calibri"/>
                <w:color w:val="000000"/>
              </w:rPr>
            </w:pPr>
          </w:p>
          <w:p w14:paraId="2A040630" w14:textId="77777777" w:rsidR="0096288F" w:rsidRDefault="0096288F" w:rsidP="0096288F">
            <w:pPr>
              <w:spacing w:after="0" w:line="240" w:lineRule="auto"/>
              <w:rPr>
                <w:rFonts w:ascii="Calibri" w:eastAsia="Calibri" w:hAnsi="Calibri" w:cs="Calibri"/>
                <w:color w:val="000000"/>
              </w:rPr>
            </w:pPr>
          </w:p>
          <w:p w14:paraId="776E2FD5" w14:textId="77777777" w:rsidR="0096288F" w:rsidRDefault="0096288F" w:rsidP="0096288F">
            <w:pPr>
              <w:spacing w:after="0" w:line="240" w:lineRule="auto"/>
              <w:rPr>
                <w:rFonts w:ascii="Calibri" w:eastAsia="Calibri" w:hAnsi="Calibri" w:cs="Calibri"/>
                <w:color w:val="000000"/>
              </w:rPr>
            </w:pPr>
          </w:p>
          <w:p w14:paraId="592DFAC2" w14:textId="77777777" w:rsidR="0096288F" w:rsidRDefault="0096288F" w:rsidP="0096288F">
            <w:pPr>
              <w:spacing w:after="0" w:line="240" w:lineRule="auto"/>
              <w:rPr>
                <w:rFonts w:ascii="Calibri" w:eastAsia="Calibri" w:hAnsi="Calibri" w:cs="Calibri"/>
                <w:color w:val="000000"/>
              </w:rPr>
            </w:pPr>
          </w:p>
          <w:p w14:paraId="53F9D265" w14:textId="77777777" w:rsidR="0096288F" w:rsidRDefault="0096288F" w:rsidP="0096288F">
            <w:pPr>
              <w:spacing w:after="0" w:line="240" w:lineRule="auto"/>
              <w:rPr>
                <w:rFonts w:ascii="Calibri" w:eastAsia="Calibri" w:hAnsi="Calibri" w:cs="Calibri"/>
                <w:color w:val="000000"/>
              </w:rPr>
            </w:pPr>
          </w:p>
          <w:p w14:paraId="32095871" w14:textId="77777777" w:rsidR="0096288F" w:rsidRPr="00A842EE" w:rsidRDefault="0096288F" w:rsidP="0096288F">
            <w:pPr>
              <w:spacing w:after="0" w:line="240" w:lineRule="auto"/>
              <w:rPr>
                <w:rFonts w:ascii="Calibri" w:eastAsia="Calibri" w:hAnsi="Calibri" w:cs="Calibri"/>
                <w:color w:val="000000"/>
              </w:rPr>
            </w:pPr>
          </w:p>
        </w:tc>
      </w:tr>
    </w:tbl>
    <w:p w14:paraId="33643186" w14:textId="77777777" w:rsidR="00DB3237" w:rsidRPr="004B36DB" w:rsidRDefault="00DB3237">
      <w:pPr>
        <w:rPr>
          <w:rFonts w:ascii="Calibri" w:eastAsia="Calibri" w:hAnsi="Calibri" w:cs="Calibri"/>
          <w:color w:val="000000"/>
        </w:rPr>
      </w:pPr>
    </w:p>
    <w:p w14:paraId="25CCBCB8" w14:textId="77777777" w:rsidR="00CA5EC3" w:rsidRDefault="00CA5EC3" w:rsidP="00E207A1">
      <w:pPr>
        <w:spacing w:after="0" w:line="240" w:lineRule="auto"/>
        <w:rPr>
          <w:rFonts w:eastAsia="Calibri" w:cs="Calibri"/>
          <w:color w:val="000000"/>
        </w:rPr>
      </w:pPr>
    </w:p>
    <w:p w14:paraId="3A70ACEB" w14:textId="77777777" w:rsidR="004B36DB" w:rsidRDefault="004B36DB">
      <w:r>
        <w:br w:type="page"/>
      </w:r>
    </w:p>
    <w:tbl>
      <w:tblPr>
        <w:tblStyle w:val="TableGrid"/>
        <w:tblW w:w="0" w:type="auto"/>
        <w:jc w:val="center"/>
        <w:shd w:val="clear" w:color="auto" w:fill="000000" w:themeFill="text1"/>
        <w:tblLook w:val="04A0" w:firstRow="1" w:lastRow="0" w:firstColumn="1" w:lastColumn="0" w:noHBand="0" w:noVBand="1"/>
      </w:tblPr>
      <w:tblGrid>
        <w:gridCol w:w="9350"/>
      </w:tblGrid>
      <w:tr w:rsidR="000865E0" w:rsidRPr="000865E0" w14:paraId="6B7CEC7D" w14:textId="77777777" w:rsidTr="00995912">
        <w:trPr>
          <w:jc w:val="center"/>
        </w:trPr>
        <w:tc>
          <w:tcPr>
            <w:tcW w:w="9350" w:type="dxa"/>
            <w:shd w:val="clear" w:color="auto" w:fill="000000" w:themeFill="text1"/>
          </w:tcPr>
          <w:p w14:paraId="3D01072C" w14:textId="1D323EE5" w:rsidR="000865E0" w:rsidRPr="00995912" w:rsidRDefault="000865E0" w:rsidP="00995912">
            <w:pPr>
              <w:jc w:val="center"/>
              <w:rPr>
                <w:b/>
                <w:color w:val="FFFFFF" w:themeColor="background1"/>
                <w:sz w:val="28"/>
                <w:szCs w:val="28"/>
              </w:rPr>
            </w:pPr>
            <w:r>
              <w:rPr>
                <w:b/>
                <w:color w:val="FFFFFF" w:themeColor="background1"/>
                <w:sz w:val="28"/>
                <w:szCs w:val="28"/>
              </w:rPr>
              <w:lastRenderedPageBreak/>
              <w:t>EXPANSION PROJECTS ONLY</w:t>
            </w:r>
          </w:p>
        </w:tc>
      </w:tr>
    </w:tbl>
    <w:p w14:paraId="20CFF1D5" w14:textId="294C2F55" w:rsidR="000865E0" w:rsidRDefault="000865E0" w:rsidP="000865E0">
      <w:pPr>
        <w:jc w:val="both"/>
      </w:pPr>
      <w:r>
        <w:t xml:space="preserve">This section should only be completed if your organization is submitting a new project application to expand an existing CoC renewal project that is also being submitted for renewal funding. Please note you will need to complete this application in full and also submit a renewal application. </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0865E0" w:rsidRPr="00FE6734" w14:paraId="06C442B0" w14:textId="77777777" w:rsidTr="00995912">
        <w:trPr>
          <w:trHeight w:val="402"/>
        </w:trPr>
        <w:tc>
          <w:tcPr>
            <w:tcW w:w="9019" w:type="dxa"/>
            <w:tcBorders>
              <w:top w:val="single" w:sz="6" w:space="0" w:color="auto"/>
              <w:left w:val="nil"/>
              <w:bottom w:val="single" w:sz="6" w:space="0" w:color="auto"/>
              <w:right w:val="nil"/>
            </w:tcBorders>
            <w:vAlign w:val="bottom"/>
          </w:tcPr>
          <w:p w14:paraId="6B8274B5" w14:textId="77777777" w:rsidR="000865E0" w:rsidRPr="00FE6734" w:rsidRDefault="000865E0" w:rsidP="00EB3E5F">
            <w:pPr>
              <w:tabs>
                <w:tab w:val="left" w:pos="1970"/>
              </w:tabs>
              <w:spacing w:after="0"/>
              <w:rPr>
                <w:rFonts w:ascii="Calibri" w:hAnsi="Calibri" w:cs="Calibri"/>
                <w:b/>
              </w:rPr>
            </w:pPr>
          </w:p>
        </w:tc>
      </w:tr>
      <w:tr w:rsidR="000865E0" w:rsidRPr="000E5479" w14:paraId="363D80D7" w14:textId="77777777" w:rsidTr="00995912">
        <w:trPr>
          <w:trHeight w:val="282"/>
        </w:trPr>
        <w:tc>
          <w:tcPr>
            <w:tcW w:w="9019" w:type="dxa"/>
            <w:tcBorders>
              <w:top w:val="single" w:sz="6" w:space="0" w:color="auto"/>
              <w:left w:val="nil"/>
              <w:bottom w:val="nil"/>
              <w:right w:val="nil"/>
            </w:tcBorders>
          </w:tcPr>
          <w:p w14:paraId="323F0206" w14:textId="77777777" w:rsidR="000865E0" w:rsidRPr="000E5479" w:rsidRDefault="000865E0" w:rsidP="00EB3E5F">
            <w:pPr>
              <w:tabs>
                <w:tab w:val="left" w:pos="1970"/>
              </w:tabs>
              <w:spacing w:after="0"/>
              <w:rPr>
                <w:rFonts w:ascii="Calibri" w:hAnsi="Calibri" w:cs="Calibri"/>
                <w:sz w:val="20"/>
              </w:rPr>
            </w:pPr>
            <w:r>
              <w:rPr>
                <w:rFonts w:ascii="Calibri" w:hAnsi="Calibri" w:cs="Calibri"/>
                <w:sz w:val="20"/>
              </w:rPr>
              <w:t xml:space="preserve">Renewal </w:t>
            </w:r>
            <w:r w:rsidRPr="000E5479">
              <w:rPr>
                <w:rFonts w:ascii="Calibri" w:hAnsi="Calibri" w:cs="Calibri"/>
                <w:sz w:val="20"/>
              </w:rPr>
              <w:t>Project Name</w:t>
            </w:r>
            <w:r>
              <w:rPr>
                <w:rFonts w:ascii="Calibri" w:hAnsi="Calibri" w:cs="Calibri"/>
                <w:sz w:val="20"/>
              </w:rPr>
              <w:t xml:space="preserve"> (as listed on GIW)</w:t>
            </w:r>
            <w:r w:rsidRPr="000E5479">
              <w:rPr>
                <w:rFonts w:ascii="Calibri" w:hAnsi="Calibri" w:cs="Calibri"/>
                <w:sz w:val="20"/>
              </w:rPr>
              <w:t xml:space="preserve">                                              </w:t>
            </w:r>
            <w:r>
              <w:rPr>
                <w:rFonts w:ascii="Calibri" w:hAnsi="Calibri" w:cs="Calibri"/>
                <w:sz w:val="20"/>
              </w:rPr>
              <w:t>Renewal Grant Number (as listed on GIW)</w:t>
            </w:r>
          </w:p>
        </w:tc>
      </w:tr>
      <w:tr w:rsidR="000B2BBE" w:rsidRPr="00FE6734" w14:paraId="311643D7" w14:textId="77777777" w:rsidTr="00995912">
        <w:trPr>
          <w:trHeight w:val="1615"/>
        </w:trPr>
        <w:tc>
          <w:tcPr>
            <w:tcW w:w="9019" w:type="dxa"/>
            <w:tcBorders>
              <w:top w:val="nil"/>
              <w:left w:val="nil"/>
              <w:bottom w:val="single" w:sz="6" w:space="0" w:color="auto"/>
              <w:right w:val="nil"/>
            </w:tcBorders>
          </w:tcPr>
          <w:p w14:paraId="6DA1B9D7" w14:textId="77777777" w:rsidR="000B2BBE" w:rsidRDefault="000B2BBE" w:rsidP="00EB3E5F">
            <w:pPr>
              <w:tabs>
                <w:tab w:val="left" w:pos="1970"/>
              </w:tabs>
              <w:spacing w:after="0"/>
              <w:rPr>
                <w:rFonts w:ascii="Calibri" w:hAnsi="Calibri" w:cs="Calibri"/>
                <w:b/>
                <w:sz w:val="20"/>
              </w:rPr>
            </w:pPr>
          </w:p>
          <w:p w14:paraId="4C4B39FB" w14:textId="4032883F" w:rsidR="000B2BBE" w:rsidRPr="00F67C0E" w:rsidRDefault="000B2BBE" w:rsidP="00EB3E5F">
            <w:pPr>
              <w:tabs>
                <w:tab w:val="left" w:pos="1970"/>
              </w:tabs>
              <w:spacing w:after="0"/>
              <w:rPr>
                <w:rFonts w:ascii="Calibri" w:hAnsi="Calibri" w:cs="Calibri"/>
                <w:b/>
                <w:sz w:val="20"/>
              </w:rPr>
            </w:pPr>
            <w:r w:rsidRPr="00F67C0E">
              <w:rPr>
                <w:rFonts w:ascii="Calibri" w:hAnsi="Calibri" w:cs="Calibri"/>
                <w:b/>
                <w:sz w:val="20"/>
              </w:rPr>
              <w:t>Reason for Requested Increase (check all that apply):</w:t>
            </w:r>
          </w:p>
          <w:p w14:paraId="7CFC2DBE"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178204249"/>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Increase the number of homeless persons served</w:t>
            </w:r>
          </w:p>
          <w:p w14:paraId="7173D0E0"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1458529511"/>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Increase the number of units?</w:t>
            </w:r>
          </w:p>
          <w:p w14:paraId="03210F26"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1205061611"/>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Increase the number of beds?</w:t>
            </w:r>
          </w:p>
          <w:p w14:paraId="264EDC54"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643505228"/>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Increase the number of or expand supportive services provided</w:t>
            </w:r>
          </w:p>
          <w:p w14:paraId="3A674CD9"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411546791"/>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Increase the frequency or intensity of supportive services Coordinated entry/ access</w:t>
            </w:r>
          </w:p>
          <w:p w14:paraId="27FBF281" w14:textId="77777777" w:rsidR="000B2BBE" w:rsidRDefault="008608F4" w:rsidP="00EB3E5F">
            <w:pPr>
              <w:tabs>
                <w:tab w:val="left" w:pos="1970"/>
              </w:tabs>
              <w:spacing w:after="0"/>
              <w:ind w:left="260"/>
              <w:rPr>
                <w:rFonts w:ascii="Calibri" w:hAnsi="Calibri" w:cs="Calibri"/>
                <w:sz w:val="20"/>
              </w:rPr>
            </w:pPr>
            <w:sdt>
              <w:sdtPr>
                <w:rPr>
                  <w:rFonts w:ascii="Calibri" w:hAnsi="Calibri" w:cs="Calibri"/>
                  <w:sz w:val="20"/>
                </w:rPr>
                <w:id w:val="988205373"/>
                <w14:checkbox>
                  <w14:checked w14:val="0"/>
                  <w14:checkedState w14:val="2612" w14:font="MS Gothic"/>
                  <w14:uncheckedState w14:val="2610" w14:font="MS Gothic"/>
                </w14:checkbox>
              </w:sdtPr>
              <w:sdtContent>
                <w:r w:rsidR="000B2BBE">
                  <w:rPr>
                    <w:rFonts w:ascii="MS Gothic" w:eastAsia="MS Gothic" w:hAnsi="MS Gothic" w:cs="Calibri" w:hint="eastAsia"/>
                    <w:sz w:val="20"/>
                  </w:rPr>
                  <w:t>☐</w:t>
                </w:r>
              </w:sdtContent>
            </w:sdt>
            <w:r w:rsidR="000B2BBE">
              <w:rPr>
                <w:rFonts w:ascii="Calibri" w:hAnsi="Calibri" w:cs="Calibri"/>
                <w:sz w:val="20"/>
              </w:rPr>
              <w:t xml:space="preserve">   Expansion Project will bring the existing facility up to state or local government health or safety standards </w:t>
            </w:r>
          </w:p>
          <w:p w14:paraId="07931842" w14:textId="77777777" w:rsidR="000B2BBE" w:rsidRPr="00FE6734" w:rsidRDefault="000B2BBE" w:rsidP="00EB3E5F">
            <w:pPr>
              <w:tabs>
                <w:tab w:val="left" w:pos="1970"/>
              </w:tabs>
              <w:spacing w:after="0"/>
              <w:ind w:left="260"/>
              <w:rPr>
                <w:rFonts w:ascii="Calibri" w:hAnsi="Calibri" w:cs="Calibri"/>
                <w:sz w:val="20"/>
              </w:rPr>
            </w:pPr>
          </w:p>
        </w:tc>
      </w:tr>
    </w:tbl>
    <w:p w14:paraId="3E355ADC" w14:textId="77777777" w:rsidR="000B2BBE" w:rsidRPr="00995912" w:rsidRDefault="000B2BBE" w:rsidP="00995912">
      <w:pPr>
        <w:spacing w:before="240" w:after="0"/>
        <w:rPr>
          <w:rFonts w:ascii="Calibri" w:eastAsia="Times New Roman" w:hAnsi="Calibri" w:cs="Calibri"/>
          <w:b/>
          <w:bCs/>
          <w:color w:val="000000"/>
          <w:szCs w:val="20"/>
        </w:rPr>
      </w:pPr>
      <w:r w:rsidRPr="00995912">
        <w:rPr>
          <w:rFonts w:ascii="Calibri" w:eastAsia="Times New Roman" w:hAnsi="Calibri" w:cs="Calibri"/>
          <w:b/>
          <w:bCs/>
          <w:color w:val="000000"/>
          <w:szCs w:val="20"/>
        </w:rPr>
        <w:t>Indicate how the project is proposing to "increase the number of homeless persons served."</w:t>
      </w:r>
    </w:p>
    <w:p w14:paraId="1FEB75E7" w14:textId="77777777" w:rsidR="000B2BBE" w:rsidRDefault="000B2BBE" w:rsidP="000B2BBE">
      <w:pPr>
        <w:spacing w:after="0"/>
        <w:ind w:hanging="360"/>
        <w:rPr>
          <w:rFonts w:ascii="Calibri" w:eastAsia="Times New Roman" w:hAnsi="Calibri" w:cs="Calibri"/>
          <w:bCs/>
          <w:color w:val="000000"/>
          <w:sz w:val="20"/>
          <w:szCs w:val="20"/>
        </w:rPr>
      </w:pPr>
    </w:p>
    <w:tbl>
      <w:tblPr>
        <w:tblStyle w:val="TableGrid"/>
        <w:tblW w:w="0" w:type="auto"/>
        <w:tblLook w:val="04A0" w:firstRow="1" w:lastRow="0" w:firstColumn="1" w:lastColumn="0" w:noHBand="0" w:noVBand="1"/>
      </w:tblPr>
      <w:tblGrid>
        <w:gridCol w:w="7210"/>
        <w:gridCol w:w="1785"/>
      </w:tblGrid>
      <w:tr w:rsidR="000B2BBE" w:rsidRPr="003242BF" w14:paraId="32A07235" w14:textId="77777777" w:rsidTr="00995912">
        <w:trPr>
          <w:trHeight w:val="170"/>
        </w:trPr>
        <w:tc>
          <w:tcPr>
            <w:tcW w:w="8995" w:type="dxa"/>
            <w:gridSpan w:val="2"/>
            <w:shd w:val="clear" w:color="auto" w:fill="D9D9D9" w:themeFill="background1" w:themeFillShade="D9"/>
          </w:tcPr>
          <w:p w14:paraId="2716D970" w14:textId="77777777" w:rsidR="000B2BBE" w:rsidRPr="003242BF" w:rsidRDefault="000B2BBE" w:rsidP="00EB3E5F">
            <w:pPr>
              <w:rPr>
                <w:rFonts w:eastAsia="Calibri" w:cstheme="minorHAnsi"/>
                <w:b/>
                <w:color w:val="000000"/>
                <w:sz w:val="20"/>
                <w:szCs w:val="20"/>
              </w:rPr>
            </w:pPr>
            <w:r w:rsidRPr="003242BF">
              <w:rPr>
                <w:rFonts w:eastAsia="Calibri" w:cstheme="minorHAnsi"/>
                <w:b/>
                <w:sz w:val="20"/>
                <w:szCs w:val="20"/>
              </w:rPr>
              <w:t>Current level of effort:</w:t>
            </w:r>
          </w:p>
        </w:tc>
      </w:tr>
      <w:tr w:rsidR="000B2BBE" w:rsidRPr="003242BF" w14:paraId="1ECBCAD8" w14:textId="77777777" w:rsidTr="00995912">
        <w:trPr>
          <w:trHeight w:val="20"/>
        </w:trPr>
        <w:tc>
          <w:tcPr>
            <w:tcW w:w="7210" w:type="dxa"/>
          </w:tcPr>
          <w:p w14:paraId="504A30E5" w14:textId="77777777" w:rsidR="000B2BBE" w:rsidRPr="003242BF" w:rsidRDefault="000B2BBE" w:rsidP="00EB3E5F">
            <w:pPr>
              <w:rPr>
                <w:rFonts w:eastAsia="Calibri" w:cstheme="minorHAnsi"/>
                <w:color w:val="000000"/>
                <w:sz w:val="20"/>
                <w:szCs w:val="20"/>
              </w:rPr>
            </w:pPr>
            <w:r w:rsidRPr="003242BF">
              <w:rPr>
                <w:rFonts w:eastAsia="Times New Roman" w:cstheme="minorHAnsi"/>
                <w:sz w:val="20"/>
                <w:szCs w:val="20"/>
              </w:rPr>
              <w:t>Number of pe</w:t>
            </w:r>
            <w:r>
              <w:rPr>
                <w:rFonts w:eastAsia="Times New Roman" w:cstheme="minorHAnsi"/>
                <w:sz w:val="20"/>
                <w:szCs w:val="20"/>
              </w:rPr>
              <w:t>rsons served at a point-in-time</w:t>
            </w:r>
          </w:p>
        </w:tc>
        <w:tc>
          <w:tcPr>
            <w:tcW w:w="1785" w:type="dxa"/>
          </w:tcPr>
          <w:p w14:paraId="4942B2A2" w14:textId="77777777" w:rsidR="000B2BBE" w:rsidRPr="003242BF" w:rsidRDefault="000B2BBE" w:rsidP="00EB3E5F">
            <w:pPr>
              <w:rPr>
                <w:rFonts w:eastAsia="Calibri" w:cstheme="minorHAnsi"/>
                <w:color w:val="000000"/>
                <w:sz w:val="20"/>
                <w:szCs w:val="20"/>
              </w:rPr>
            </w:pPr>
          </w:p>
        </w:tc>
      </w:tr>
      <w:tr w:rsidR="000B2BBE" w:rsidRPr="003242BF" w14:paraId="08FE1977" w14:textId="77777777" w:rsidTr="00995912">
        <w:trPr>
          <w:trHeight w:val="20"/>
        </w:trPr>
        <w:tc>
          <w:tcPr>
            <w:tcW w:w="7210" w:type="dxa"/>
          </w:tcPr>
          <w:p w14:paraId="0B3179B8" w14:textId="77777777" w:rsidR="000B2BBE" w:rsidRPr="003242BF" w:rsidRDefault="000B2BBE" w:rsidP="00EB3E5F">
            <w:pPr>
              <w:rPr>
                <w:rFonts w:eastAsia="Calibri" w:cstheme="minorHAnsi"/>
                <w:color w:val="000000"/>
                <w:sz w:val="20"/>
                <w:szCs w:val="20"/>
              </w:rPr>
            </w:pPr>
            <w:r w:rsidRPr="003242BF">
              <w:rPr>
                <w:rFonts w:eastAsia="Calibri" w:cstheme="minorHAnsi"/>
                <w:color w:val="000000"/>
                <w:sz w:val="20"/>
                <w:szCs w:val="20"/>
              </w:rPr>
              <w:t>Number of Units</w:t>
            </w:r>
          </w:p>
        </w:tc>
        <w:tc>
          <w:tcPr>
            <w:tcW w:w="1785" w:type="dxa"/>
          </w:tcPr>
          <w:p w14:paraId="041732A2" w14:textId="77777777" w:rsidR="000B2BBE" w:rsidRPr="003242BF" w:rsidRDefault="000B2BBE" w:rsidP="00EB3E5F">
            <w:pPr>
              <w:rPr>
                <w:rFonts w:eastAsia="Calibri" w:cstheme="minorHAnsi"/>
                <w:color w:val="000000"/>
                <w:sz w:val="20"/>
                <w:szCs w:val="20"/>
              </w:rPr>
            </w:pPr>
          </w:p>
        </w:tc>
      </w:tr>
      <w:tr w:rsidR="000B2BBE" w:rsidRPr="003242BF" w14:paraId="128823D8" w14:textId="77777777" w:rsidTr="00995912">
        <w:trPr>
          <w:trHeight w:val="20"/>
        </w:trPr>
        <w:tc>
          <w:tcPr>
            <w:tcW w:w="7210" w:type="dxa"/>
          </w:tcPr>
          <w:p w14:paraId="1723AEF1" w14:textId="77777777" w:rsidR="000B2BBE" w:rsidRPr="003242BF" w:rsidRDefault="000B2BBE" w:rsidP="00EB3E5F">
            <w:pPr>
              <w:rPr>
                <w:rFonts w:eastAsia="Calibri" w:cstheme="minorHAnsi"/>
                <w:color w:val="000000"/>
                <w:sz w:val="20"/>
                <w:szCs w:val="20"/>
              </w:rPr>
            </w:pPr>
            <w:r w:rsidRPr="003242BF">
              <w:rPr>
                <w:rFonts w:eastAsia="Calibri" w:cstheme="minorHAnsi"/>
                <w:color w:val="000000"/>
                <w:sz w:val="20"/>
                <w:szCs w:val="20"/>
              </w:rPr>
              <w:t>Number of Bed</w:t>
            </w:r>
          </w:p>
        </w:tc>
        <w:tc>
          <w:tcPr>
            <w:tcW w:w="1785" w:type="dxa"/>
          </w:tcPr>
          <w:p w14:paraId="4EFB1CAE" w14:textId="77777777" w:rsidR="000B2BBE" w:rsidRPr="003242BF" w:rsidRDefault="000B2BBE" w:rsidP="00EB3E5F">
            <w:pPr>
              <w:rPr>
                <w:rFonts w:eastAsia="Calibri" w:cstheme="minorHAnsi"/>
                <w:color w:val="000000"/>
                <w:sz w:val="20"/>
                <w:szCs w:val="20"/>
              </w:rPr>
            </w:pPr>
          </w:p>
        </w:tc>
      </w:tr>
      <w:tr w:rsidR="000B2BBE" w:rsidRPr="003242BF" w14:paraId="230BFE0E" w14:textId="77777777" w:rsidTr="00995912">
        <w:trPr>
          <w:trHeight w:val="20"/>
        </w:trPr>
        <w:tc>
          <w:tcPr>
            <w:tcW w:w="8995" w:type="dxa"/>
            <w:gridSpan w:val="2"/>
            <w:shd w:val="clear" w:color="auto" w:fill="D9D9D9" w:themeFill="background1" w:themeFillShade="D9"/>
          </w:tcPr>
          <w:p w14:paraId="0BD3C6C6" w14:textId="77777777" w:rsidR="000B2BBE" w:rsidRPr="003242BF" w:rsidRDefault="000B2BBE" w:rsidP="00EB3E5F">
            <w:pPr>
              <w:rPr>
                <w:rFonts w:eastAsia="Calibri" w:cstheme="minorHAnsi"/>
                <w:b/>
                <w:sz w:val="20"/>
                <w:szCs w:val="20"/>
              </w:rPr>
            </w:pPr>
            <w:r w:rsidRPr="003242BF">
              <w:rPr>
                <w:rFonts w:eastAsia="Calibri" w:cstheme="minorHAnsi"/>
                <w:b/>
                <w:sz w:val="20"/>
                <w:szCs w:val="20"/>
              </w:rPr>
              <w:t>New Effort</w:t>
            </w:r>
          </w:p>
          <w:p w14:paraId="567D6156" w14:textId="77777777" w:rsidR="000B2BBE" w:rsidRPr="003242BF" w:rsidRDefault="000B2BBE" w:rsidP="00EB3E5F">
            <w:pPr>
              <w:rPr>
                <w:rFonts w:ascii="Calibri" w:eastAsia="Calibri" w:hAnsi="Calibri" w:cs="Calibri"/>
                <w:color w:val="000000"/>
                <w:sz w:val="20"/>
                <w:szCs w:val="20"/>
              </w:rPr>
            </w:pPr>
            <w:r w:rsidRPr="003242BF">
              <w:rPr>
                <w:rFonts w:ascii="Calibri" w:eastAsia="Calibri" w:hAnsi="Calibri" w:cs="Calibri"/>
                <w:i/>
                <w:sz w:val="18"/>
                <w:szCs w:val="20"/>
              </w:rPr>
              <w:t>If you are not requesting to serve an increased number of homeless persons please indicate N/A</w:t>
            </w:r>
          </w:p>
        </w:tc>
      </w:tr>
      <w:tr w:rsidR="000B2BBE" w:rsidRPr="003242BF" w14:paraId="2AE520C2" w14:textId="77777777" w:rsidTr="00995912">
        <w:trPr>
          <w:trHeight w:val="20"/>
        </w:trPr>
        <w:tc>
          <w:tcPr>
            <w:tcW w:w="7210" w:type="dxa"/>
          </w:tcPr>
          <w:p w14:paraId="1E1E2273" w14:textId="77777777" w:rsidR="000B2BBE" w:rsidRPr="003242BF" w:rsidRDefault="000B2BBE" w:rsidP="00EB3E5F">
            <w:pPr>
              <w:spacing w:after="100" w:afterAutospacing="1"/>
              <w:textAlignment w:val="center"/>
              <w:rPr>
                <w:rFonts w:eastAsia="Times New Roman" w:cstheme="minorHAnsi"/>
                <w:sz w:val="20"/>
                <w:szCs w:val="20"/>
              </w:rPr>
            </w:pPr>
            <w:r w:rsidRPr="003242BF">
              <w:rPr>
                <w:rFonts w:eastAsia="Times New Roman" w:cstheme="minorHAnsi"/>
                <w:sz w:val="20"/>
                <w:szCs w:val="20"/>
              </w:rPr>
              <w:t>Number of additional persons served at a point in time</w:t>
            </w:r>
            <w:r>
              <w:rPr>
                <w:rFonts w:eastAsia="Times New Roman" w:cstheme="minorHAnsi"/>
                <w:sz w:val="20"/>
                <w:szCs w:val="20"/>
              </w:rPr>
              <w:t xml:space="preserve"> that this project will provide</w:t>
            </w:r>
          </w:p>
        </w:tc>
        <w:tc>
          <w:tcPr>
            <w:tcW w:w="1785" w:type="dxa"/>
          </w:tcPr>
          <w:p w14:paraId="051C5492" w14:textId="77777777" w:rsidR="000B2BBE" w:rsidRPr="003242BF" w:rsidRDefault="000B2BBE" w:rsidP="00EB3E5F">
            <w:pPr>
              <w:rPr>
                <w:rFonts w:eastAsia="Calibri" w:cstheme="minorHAnsi"/>
                <w:color w:val="000000"/>
                <w:sz w:val="20"/>
                <w:szCs w:val="20"/>
              </w:rPr>
            </w:pPr>
          </w:p>
        </w:tc>
      </w:tr>
      <w:tr w:rsidR="000B2BBE" w:rsidRPr="003242BF" w14:paraId="77644C7B" w14:textId="77777777" w:rsidTr="00995912">
        <w:trPr>
          <w:trHeight w:val="20"/>
        </w:trPr>
        <w:tc>
          <w:tcPr>
            <w:tcW w:w="7210" w:type="dxa"/>
          </w:tcPr>
          <w:p w14:paraId="33268366" w14:textId="77777777" w:rsidR="000B2BBE" w:rsidRPr="003242BF" w:rsidRDefault="000B2BBE" w:rsidP="00EB3E5F">
            <w:pPr>
              <w:rPr>
                <w:rFonts w:eastAsia="Calibri" w:cstheme="minorHAnsi"/>
                <w:color w:val="000000"/>
                <w:sz w:val="20"/>
                <w:szCs w:val="20"/>
              </w:rPr>
            </w:pPr>
            <w:r w:rsidRPr="003242BF">
              <w:rPr>
                <w:rFonts w:eastAsia="Calibri" w:cstheme="minorHAnsi"/>
                <w:color w:val="000000"/>
                <w:sz w:val="20"/>
                <w:szCs w:val="20"/>
              </w:rPr>
              <w:t xml:space="preserve">Number </w:t>
            </w:r>
            <w:r w:rsidRPr="003242BF">
              <w:rPr>
                <w:rFonts w:eastAsia="Times New Roman" w:cstheme="minorHAnsi"/>
                <w:sz w:val="20"/>
                <w:szCs w:val="20"/>
              </w:rPr>
              <w:t>of additional units this project will provide</w:t>
            </w:r>
          </w:p>
        </w:tc>
        <w:tc>
          <w:tcPr>
            <w:tcW w:w="1785" w:type="dxa"/>
          </w:tcPr>
          <w:p w14:paraId="678BC07C" w14:textId="77777777" w:rsidR="000B2BBE" w:rsidRPr="003242BF" w:rsidRDefault="000B2BBE" w:rsidP="00EB3E5F">
            <w:pPr>
              <w:rPr>
                <w:rFonts w:eastAsia="Calibri" w:cstheme="minorHAnsi"/>
                <w:color w:val="000000"/>
                <w:sz w:val="20"/>
                <w:szCs w:val="20"/>
              </w:rPr>
            </w:pPr>
          </w:p>
        </w:tc>
      </w:tr>
      <w:tr w:rsidR="000B2BBE" w:rsidRPr="003242BF" w14:paraId="4F9F1DFF" w14:textId="77777777" w:rsidTr="00995912">
        <w:trPr>
          <w:trHeight w:val="20"/>
        </w:trPr>
        <w:tc>
          <w:tcPr>
            <w:tcW w:w="7210" w:type="dxa"/>
          </w:tcPr>
          <w:p w14:paraId="5DD6F90D" w14:textId="77777777" w:rsidR="000B2BBE" w:rsidRPr="003242BF" w:rsidRDefault="000B2BBE" w:rsidP="00EB3E5F">
            <w:pPr>
              <w:rPr>
                <w:rFonts w:eastAsia="Calibri" w:cstheme="minorHAnsi"/>
                <w:color w:val="000000"/>
                <w:sz w:val="20"/>
                <w:szCs w:val="20"/>
              </w:rPr>
            </w:pPr>
            <w:r w:rsidRPr="003242BF">
              <w:rPr>
                <w:rFonts w:eastAsia="Calibri" w:cstheme="minorHAnsi"/>
                <w:color w:val="000000"/>
                <w:sz w:val="20"/>
                <w:szCs w:val="20"/>
              </w:rPr>
              <w:t xml:space="preserve">Number </w:t>
            </w:r>
            <w:r w:rsidRPr="003242BF">
              <w:rPr>
                <w:rFonts w:eastAsia="Times New Roman" w:cstheme="minorHAnsi"/>
                <w:sz w:val="20"/>
                <w:szCs w:val="20"/>
              </w:rPr>
              <w:t>of additional beds this project will provide</w:t>
            </w:r>
          </w:p>
        </w:tc>
        <w:tc>
          <w:tcPr>
            <w:tcW w:w="1785" w:type="dxa"/>
          </w:tcPr>
          <w:p w14:paraId="1B1D56FE" w14:textId="77777777" w:rsidR="000B2BBE" w:rsidRPr="003242BF" w:rsidRDefault="000B2BBE" w:rsidP="00EB3E5F">
            <w:pPr>
              <w:rPr>
                <w:rFonts w:eastAsia="Calibri" w:cstheme="minorHAnsi"/>
                <w:color w:val="000000"/>
                <w:sz w:val="20"/>
                <w:szCs w:val="20"/>
              </w:rPr>
            </w:pPr>
          </w:p>
        </w:tc>
      </w:tr>
    </w:tbl>
    <w:p w14:paraId="354C4E62" w14:textId="4F6FABEF" w:rsidR="000B2BBE" w:rsidRPr="00F67C0E" w:rsidRDefault="000B2BBE" w:rsidP="000B2BBE">
      <w:pPr>
        <w:spacing w:after="60" w:line="240" w:lineRule="auto"/>
        <w:rPr>
          <w:rFonts w:ascii="Verdana" w:eastAsia="Times New Roman" w:hAnsi="Verdana" w:cs="Times New Roman"/>
          <w:b/>
          <w:bCs/>
          <w:color w:val="000000"/>
          <w:sz w:val="20"/>
          <w:szCs w:val="20"/>
        </w:rPr>
      </w:pPr>
    </w:p>
    <w:tbl>
      <w:tblPr>
        <w:tblStyle w:val="TableGrid"/>
        <w:tblW w:w="0" w:type="auto"/>
        <w:tblInd w:w="-5" w:type="dxa"/>
        <w:tblLook w:val="04A0" w:firstRow="1" w:lastRow="0" w:firstColumn="1" w:lastColumn="0" w:noHBand="0" w:noVBand="1"/>
      </w:tblPr>
      <w:tblGrid>
        <w:gridCol w:w="8995"/>
      </w:tblGrid>
      <w:tr w:rsidR="000B2BBE" w:rsidRPr="00F67C0E" w14:paraId="0C41F086" w14:textId="77777777" w:rsidTr="00EB3E5F">
        <w:tc>
          <w:tcPr>
            <w:tcW w:w="8995" w:type="dxa"/>
            <w:shd w:val="clear" w:color="auto" w:fill="D9D9D9" w:themeFill="background1" w:themeFillShade="D9"/>
          </w:tcPr>
          <w:p w14:paraId="7B910201" w14:textId="77777777" w:rsidR="000B2BBE" w:rsidRPr="000B2BBE" w:rsidRDefault="000B2BBE" w:rsidP="000B2BBE">
            <w:pPr>
              <w:spacing w:after="60"/>
              <w:rPr>
                <w:rFonts w:ascii="Verdana" w:eastAsia="Times New Roman" w:hAnsi="Verdana" w:cs="Times New Roman"/>
                <w:b/>
                <w:bCs/>
                <w:color w:val="000000"/>
                <w:sz w:val="20"/>
                <w:szCs w:val="20"/>
              </w:rPr>
            </w:pPr>
            <w:r w:rsidRPr="00995912">
              <w:rPr>
                <w:b/>
              </w:rPr>
              <w:t>Will this expansion project bring existing facilities up to government health or safety standards?</w:t>
            </w:r>
          </w:p>
          <w:p w14:paraId="61E0E870" w14:textId="210A4817" w:rsidR="000B2BBE" w:rsidRPr="00F67C0E" w:rsidRDefault="000B2BBE" w:rsidP="00EB3E5F">
            <w:pPr>
              <w:rPr>
                <w:rFonts w:eastAsia="Times New Roman" w:cstheme="minorHAnsi"/>
                <w:b/>
                <w:bCs/>
                <w:color w:val="000000"/>
                <w:sz w:val="20"/>
                <w:szCs w:val="20"/>
              </w:rPr>
            </w:pPr>
            <w:r w:rsidRPr="000B2BBE">
              <w:rPr>
                <w:rFonts w:eastAsia="Times New Roman" w:cstheme="minorHAnsi"/>
                <w:b/>
                <w:bCs/>
                <w:color w:val="000000"/>
                <w:sz w:val="20"/>
                <w:szCs w:val="20"/>
              </w:rPr>
              <w:t xml:space="preserve">(Yes/No, if Yes, describe </w:t>
            </w:r>
            <w:r w:rsidRPr="00995912">
              <w:rPr>
                <w:b/>
              </w:rPr>
              <w:t>how the project is proposing to bring the existing facility(s) up to state or local government health or safety standards.</w:t>
            </w:r>
          </w:p>
        </w:tc>
      </w:tr>
      <w:tr w:rsidR="000B2BBE" w14:paraId="33757320" w14:textId="77777777" w:rsidTr="00EB3E5F">
        <w:trPr>
          <w:trHeight w:val="1061"/>
        </w:trPr>
        <w:tc>
          <w:tcPr>
            <w:tcW w:w="8995" w:type="dxa"/>
          </w:tcPr>
          <w:p w14:paraId="58B5045E" w14:textId="77777777" w:rsidR="000B2BBE" w:rsidRDefault="000B2BBE" w:rsidP="00EB3E5F">
            <w:pPr>
              <w:spacing w:after="60"/>
              <w:rPr>
                <w:rFonts w:eastAsia="Times New Roman" w:cstheme="minorHAnsi"/>
                <w:bCs/>
                <w:color w:val="000000"/>
                <w:sz w:val="20"/>
                <w:szCs w:val="20"/>
              </w:rPr>
            </w:pPr>
          </w:p>
        </w:tc>
      </w:tr>
    </w:tbl>
    <w:p w14:paraId="31A47E9A" w14:textId="54020B03" w:rsidR="000B2BBE" w:rsidRPr="00F67C0E" w:rsidRDefault="000B2BBE" w:rsidP="000B2BBE">
      <w:pPr>
        <w:spacing w:after="60" w:line="240" w:lineRule="auto"/>
        <w:rPr>
          <w:rFonts w:ascii="Verdana" w:eastAsia="Times New Roman" w:hAnsi="Verdana" w:cs="Times New Roman"/>
          <w:b/>
          <w:bCs/>
          <w:color w:val="000000"/>
          <w:sz w:val="20"/>
          <w:szCs w:val="20"/>
        </w:rPr>
      </w:pPr>
    </w:p>
    <w:tbl>
      <w:tblPr>
        <w:tblStyle w:val="TableGrid"/>
        <w:tblW w:w="0" w:type="auto"/>
        <w:tblInd w:w="-5" w:type="dxa"/>
        <w:tblLook w:val="04A0" w:firstRow="1" w:lastRow="0" w:firstColumn="1" w:lastColumn="0" w:noHBand="0" w:noVBand="1"/>
      </w:tblPr>
      <w:tblGrid>
        <w:gridCol w:w="8995"/>
      </w:tblGrid>
      <w:tr w:rsidR="000B2BBE" w:rsidRPr="00F67C0E" w14:paraId="6A4860CA" w14:textId="77777777" w:rsidTr="00995912">
        <w:tc>
          <w:tcPr>
            <w:tcW w:w="8995" w:type="dxa"/>
            <w:shd w:val="clear" w:color="auto" w:fill="D9D9D9" w:themeFill="background1" w:themeFillShade="D9"/>
          </w:tcPr>
          <w:p w14:paraId="31E99D68" w14:textId="77777777" w:rsidR="000B2BBE" w:rsidRPr="00F67C0E" w:rsidRDefault="000B2BBE" w:rsidP="00EB3E5F">
            <w:pPr>
              <w:rPr>
                <w:rFonts w:eastAsia="Times New Roman" w:cstheme="minorHAnsi"/>
                <w:b/>
                <w:bCs/>
                <w:color w:val="000000"/>
                <w:sz w:val="20"/>
                <w:szCs w:val="20"/>
              </w:rPr>
            </w:pPr>
            <w:r w:rsidRPr="00F67C0E">
              <w:rPr>
                <w:rFonts w:eastAsia="Times New Roman" w:cstheme="minorHAnsi"/>
                <w:b/>
                <w:bCs/>
                <w:color w:val="000000"/>
                <w:sz w:val="20"/>
                <w:szCs w:val="20"/>
              </w:rPr>
              <w:t xml:space="preserve">Is this project proposing to </w:t>
            </w:r>
            <w:r w:rsidRPr="00F67C0E">
              <w:rPr>
                <w:rFonts w:cstheme="minorHAnsi"/>
                <w:b/>
                <w:sz w:val="20"/>
                <w:szCs w:val="20"/>
              </w:rPr>
              <w:t>assist victims of domestic violence specifically as defined in paragraph 4 of the homeless definition in 24 CFR 578.3?</w:t>
            </w:r>
          </w:p>
        </w:tc>
      </w:tr>
      <w:tr w:rsidR="000B2BBE" w14:paraId="67F21B7B" w14:textId="77777777" w:rsidTr="00995912">
        <w:trPr>
          <w:trHeight w:val="1061"/>
        </w:trPr>
        <w:tc>
          <w:tcPr>
            <w:tcW w:w="8995" w:type="dxa"/>
          </w:tcPr>
          <w:p w14:paraId="75B6268E" w14:textId="77777777" w:rsidR="000B2BBE" w:rsidRDefault="000B2BBE" w:rsidP="00EB3E5F">
            <w:pPr>
              <w:spacing w:after="60"/>
              <w:rPr>
                <w:rFonts w:eastAsia="Times New Roman" w:cstheme="minorHAnsi"/>
                <w:bCs/>
                <w:color w:val="000000"/>
                <w:sz w:val="20"/>
                <w:szCs w:val="20"/>
              </w:rPr>
            </w:pPr>
          </w:p>
        </w:tc>
      </w:tr>
    </w:tbl>
    <w:p w14:paraId="4E152E4D" w14:textId="77777777" w:rsidR="000B2BBE" w:rsidRDefault="000B2BBE" w:rsidP="000B2BBE">
      <w:pPr>
        <w:spacing w:after="60" w:line="240" w:lineRule="auto"/>
        <w:rPr>
          <w:rFonts w:ascii="Verdana" w:eastAsia="Times New Roman" w:hAnsi="Verdana" w:cs="Times New Roman"/>
          <w:b/>
          <w:bCs/>
          <w:color w:val="000000"/>
          <w:sz w:val="20"/>
          <w:szCs w:val="20"/>
        </w:rPr>
      </w:pPr>
    </w:p>
    <w:tbl>
      <w:tblPr>
        <w:tblStyle w:val="TableGrid"/>
        <w:tblW w:w="0" w:type="auto"/>
        <w:tblInd w:w="-5" w:type="dxa"/>
        <w:tblLook w:val="04A0" w:firstRow="1" w:lastRow="0" w:firstColumn="1" w:lastColumn="0" w:noHBand="0" w:noVBand="1"/>
      </w:tblPr>
      <w:tblGrid>
        <w:gridCol w:w="8995"/>
      </w:tblGrid>
      <w:tr w:rsidR="000B2BBE" w14:paraId="5559B1D8" w14:textId="77777777" w:rsidTr="00995912">
        <w:tc>
          <w:tcPr>
            <w:tcW w:w="8995" w:type="dxa"/>
            <w:shd w:val="clear" w:color="auto" w:fill="D9D9D9" w:themeFill="background1" w:themeFillShade="D9"/>
          </w:tcPr>
          <w:p w14:paraId="1D9E1A0A" w14:textId="77777777" w:rsidR="000B2BBE" w:rsidRPr="00F67C0E" w:rsidRDefault="000B2BBE" w:rsidP="00EB3E5F">
            <w:pPr>
              <w:spacing w:after="60"/>
              <w:ind w:left="-23"/>
              <w:rPr>
                <w:rFonts w:eastAsia="Times New Roman" w:cstheme="minorHAnsi"/>
                <w:b/>
                <w:bCs/>
                <w:color w:val="000000"/>
                <w:sz w:val="20"/>
                <w:szCs w:val="20"/>
              </w:rPr>
            </w:pPr>
            <w:r w:rsidRPr="00F67C0E">
              <w:rPr>
                <w:rFonts w:eastAsia="Times New Roman" w:cstheme="minorHAnsi"/>
                <w:b/>
                <w:bCs/>
                <w:color w:val="000000"/>
                <w:sz w:val="20"/>
                <w:szCs w:val="20"/>
              </w:rPr>
              <w:lastRenderedPageBreak/>
              <w:t>Please describe in detail why you are requesting an increase in funding and how you intend to utilize the funds if awarded. If the project aims to improve</w:t>
            </w:r>
            <w:r w:rsidRPr="00F67C0E">
              <w:rPr>
                <w:rFonts w:cstheme="minorHAnsi"/>
                <w:b/>
                <w:sz w:val="20"/>
                <w:szCs w:val="20"/>
              </w:rPr>
              <w:t xml:space="preserve"> health or safety standards describe how CoC Program funds will be used to address the issue(s), including the timeframe expected to have the health or safety standards updated).</w:t>
            </w:r>
          </w:p>
        </w:tc>
      </w:tr>
      <w:tr w:rsidR="000B2BBE" w14:paraId="54AC80F2" w14:textId="77777777" w:rsidTr="00995912">
        <w:tc>
          <w:tcPr>
            <w:tcW w:w="8995" w:type="dxa"/>
          </w:tcPr>
          <w:p w14:paraId="6D089EDB" w14:textId="77777777" w:rsidR="000B2BBE" w:rsidRDefault="000B2BBE" w:rsidP="00EB3E5F">
            <w:pPr>
              <w:spacing w:after="60"/>
              <w:rPr>
                <w:rFonts w:eastAsia="Times New Roman" w:cstheme="minorHAnsi"/>
                <w:bCs/>
                <w:color w:val="000000"/>
                <w:sz w:val="20"/>
                <w:szCs w:val="20"/>
              </w:rPr>
            </w:pPr>
          </w:p>
          <w:p w14:paraId="7EC32D44" w14:textId="77777777" w:rsidR="000B2BBE" w:rsidRDefault="000B2BBE" w:rsidP="00EB3E5F">
            <w:pPr>
              <w:spacing w:after="60"/>
              <w:rPr>
                <w:rFonts w:eastAsia="Times New Roman" w:cstheme="minorHAnsi"/>
                <w:bCs/>
                <w:color w:val="000000"/>
                <w:sz w:val="20"/>
                <w:szCs w:val="20"/>
              </w:rPr>
            </w:pPr>
          </w:p>
          <w:p w14:paraId="20AC97B2" w14:textId="77777777" w:rsidR="000B2BBE" w:rsidRDefault="000B2BBE" w:rsidP="00EB3E5F">
            <w:pPr>
              <w:spacing w:after="60"/>
              <w:rPr>
                <w:rFonts w:eastAsia="Times New Roman" w:cstheme="minorHAnsi"/>
                <w:bCs/>
                <w:color w:val="000000"/>
                <w:sz w:val="20"/>
                <w:szCs w:val="20"/>
              </w:rPr>
            </w:pPr>
          </w:p>
          <w:p w14:paraId="1844433C" w14:textId="77777777" w:rsidR="000B2BBE" w:rsidRDefault="000B2BBE" w:rsidP="00EB3E5F">
            <w:pPr>
              <w:spacing w:after="60"/>
              <w:rPr>
                <w:rFonts w:eastAsia="Times New Roman" w:cstheme="minorHAnsi"/>
                <w:bCs/>
                <w:color w:val="000000"/>
                <w:sz w:val="20"/>
                <w:szCs w:val="20"/>
              </w:rPr>
            </w:pPr>
          </w:p>
          <w:p w14:paraId="0DD417C9" w14:textId="77777777" w:rsidR="000B2BBE" w:rsidRDefault="000B2BBE" w:rsidP="00EB3E5F">
            <w:pPr>
              <w:spacing w:after="60"/>
              <w:rPr>
                <w:rFonts w:eastAsia="Times New Roman" w:cstheme="minorHAnsi"/>
                <w:bCs/>
                <w:color w:val="000000"/>
                <w:sz w:val="20"/>
                <w:szCs w:val="20"/>
              </w:rPr>
            </w:pPr>
          </w:p>
          <w:p w14:paraId="1CA13C55" w14:textId="77777777" w:rsidR="000B2BBE" w:rsidRDefault="000B2BBE" w:rsidP="00EB3E5F">
            <w:pPr>
              <w:spacing w:after="60"/>
              <w:rPr>
                <w:rFonts w:eastAsia="Times New Roman" w:cstheme="minorHAnsi"/>
                <w:bCs/>
                <w:color w:val="000000"/>
                <w:sz w:val="20"/>
                <w:szCs w:val="20"/>
              </w:rPr>
            </w:pPr>
          </w:p>
          <w:p w14:paraId="70945933" w14:textId="77777777" w:rsidR="000B2BBE" w:rsidRDefault="000B2BBE" w:rsidP="00EB3E5F">
            <w:pPr>
              <w:spacing w:after="60"/>
              <w:rPr>
                <w:rFonts w:eastAsia="Times New Roman" w:cstheme="minorHAnsi"/>
                <w:bCs/>
                <w:color w:val="000000"/>
                <w:sz w:val="20"/>
                <w:szCs w:val="20"/>
              </w:rPr>
            </w:pPr>
          </w:p>
          <w:p w14:paraId="062EEEF2" w14:textId="77777777" w:rsidR="000B2BBE" w:rsidRDefault="000B2BBE" w:rsidP="00EB3E5F">
            <w:pPr>
              <w:spacing w:after="60"/>
              <w:rPr>
                <w:rFonts w:eastAsia="Times New Roman" w:cstheme="minorHAnsi"/>
                <w:bCs/>
                <w:color w:val="000000"/>
                <w:sz w:val="20"/>
                <w:szCs w:val="20"/>
              </w:rPr>
            </w:pPr>
          </w:p>
          <w:p w14:paraId="51915F4D" w14:textId="77777777" w:rsidR="000B2BBE" w:rsidRDefault="000B2BBE" w:rsidP="00EB3E5F">
            <w:pPr>
              <w:spacing w:after="60"/>
              <w:rPr>
                <w:rFonts w:eastAsia="Times New Roman" w:cstheme="minorHAnsi"/>
                <w:bCs/>
                <w:color w:val="000000"/>
                <w:sz w:val="20"/>
                <w:szCs w:val="20"/>
              </w:rPr>
            </w:pPr>
          </w:p>
          <w:p w14:paraId="5101FF50" w14:textId="77777777" w:rsidR="000B2BBE" w:rsidRDefault="000B2BBE" w:rsidP="00EB3E5F">
            <w:pPr>
              <w:spacing w:after="60"/>
              <w:rPr>
                <w:rFonts w:eastAsia="Times New Roman" w:cstheme="minorHAnsi"/>
                <w:bCs/>
                <w:color w:val="000000"/>
                <w:sz w:val="20"/>
                <w:szCs w:val="20"/>
              </w:rPr>
            </w:pPr>
          </w:p>
        </w:tc>
      </w:tr>
    </w:tbl>
    <w:p w14:paraId="6AC0952F" w14:textId="77777777" w:rsidR="000865E0" w:rsidRDefault="000865E0" w:rsidP="000865E0">
      <w:pPr>
        <w:jc w:val="both"/>
      </w:pPr>
    </w:p>
    <w:p w14:paraId="2EA9ED78" w14:textId="77777777" w:rsidR="000865E0" w:rsidRDefault="000865E0" w:rsidP="00995912">
      <w:pPr>
        <w:jc w:val="both"/>
      </w:pPr>
    </w:p>
    <w:tbl>
      <w:tblPr>
        <w:tblStyle w:val="TableGrid"/>
        <w:tblW w:w="0" w:type="auto"/>
        <w:tblLook w:val="04A0" w:firstRow="1" w:lastRow="0" w:firstColumn="1" w:lastColumn="0" w:noHBand="0" w:noVBand="1"/>
      </w:tblPr>
      <w:tblGrid>
        <w:gridCol w:w="9350"/>
      </w:tblGrid>
      <w:tr w:rsidR="00CA5EC3" w14:paraId="0510D072" w14:textId="77777777" w:rsidTr="004B36DB">
        <w:trPr>
          <w:trHeight w:val="530"/>
        </w:trPr>
        <w:tc>
          <w:tcPr>
            <w:tcW w:w="9350" w:type="dxa"/>
            <w:shd w:val="clear" w:color="auto" w:fill="000000" w:themeFill="text1"/>
            <w:vAlign w:val="center"/>
          </w:tcPr>
          <w:p w14:paraId="0FA6978E" w14:textId="377A5ACB" w:rsidR="00CA5EC3" w:rsidRDefault="00CA5EC3" w:rsidP="00CA5EC3">
            <w:pPr>
              <w:jc w:val="center"/>
              <w:rPr>
                <w:rFonts w:eastAsia="Calibri" w:cs="Calibri"/>
                <w:color w:val="000000"/>
              </w:rPr>
            </w:pPr>
            <w:r w:rsidRPr="00A842EE">
              <w:rPr>
                <w:rFonts w:ascii="Calibri" w:eastAsia="Calibri" w:hAnsi="Calibri" w:cs="Calibri"/>
                <w:b/>
                <w:color w:val="FFFFFF"/>
                <w:sz w:val="28"/>
              </w:rPr>
              <w:t>First Operating Year Project Work Plan</w:t>
            </w:r>
          </w:p>
        </w:tc>
      </w:tr>
    </w:tbl>
    <w:p w14:paraId="71195F2E" w14:textId="77777777"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EC7384" w14:paraId="621A28E6" w14:textId="77777777" w:rsidTr="00EC7384">
        <w:tc>
          <w:tcPr>
            <w:tcW w:w="9350" w:type="dxa"/>
            <w:shd w:val="clear" w:color="auto" w:fill="D9D9D9" w:themeFill="background1" w:themeFillShade="D9"/>
          </w:tcPr>
          <w:p w14:paraId="756569A2" w14:textId="77777777" w:rsidR="00EC7384" w:rsidRPr="00EC7384" w:rsidRDefault="00EC7384" w:rsidP="00EC7384">
            <w:pPr>
              <w:rPr>
                <w:rFonts w:eastAsia="Calibri" w:cs="Calibri"/>
                <w:b/>
                <w:color w:val="000000"/>
              </w:rPr>
            </w:pPr>
            <w:r w:rsidRPr="00EC7384">
              <w:rPr>
                <w:rFonts w:eastAsia="Calibri" w:cs="Calibri"/>
                <w:b/>
                <w:color w:val="000000"/>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14:paraId="4E926ADB" w14:textId="77777777" w:rsidR="00EC7384" w:rsidRDefault="00EC7384" w:rsidP="00E207A1">
            <w:pPr>
              <w:rPr>
                <w:rFonts w:eastAsia="Calibri" w:cs="Calibri"/>
                <w:color w:val="000000"/>
              </w:rPr>
            </w:pPr>
          </w:p>
        </w:tc>
      </w:tr>
      <w:tr w:rsidR="00EC7384" w14:paraId="347FAE85" w14:textId="77777777" w:rsidTr="00EC7384">
        <w:trPr>
          <w:trHeight w:val="2411"/>
        </w:trPr>
        <w:tc>
          <w:tcPr>
            <w:tcW w:w="9350" w:type="dxa"/>
          </w:tcPr>
          <w:p w14:paraId="209FFB7D" w14:textId="77777777" w:rsidR="00EC7384" w:rsidRDefault="00EC7384" w:rsidP="00E207A1">
            <w:pPr>
              <w:rPr>
                <w:rFonts w:eastAsia="Calibri" w:cs="Calibri"/>
                <w:color w:val="000000"/>
              </w:rPr>
            </w:pPr>
          </w:p>
        </w:tc>
      </w:tr>
    </w:tbl>
    <w:p w14:paraId="2157026E" w14:textId="77777777" w:rsidR="00E207A1" w:rsidRPr="00E207A1" w:rsidRDefault="00E207A1" w:rsidP="00E207A1">
      <w:pPr>
        <w:spacing w:after="0" w:line="240" w:lineRule="auto"/>
        <w:rPr>
          <w:rFonts w:eastAsia="Calibri" w:cs="Calibri"/>
          <w:color w:val="000000"/>
        </w:rPr>
      </w:pPr>
    </w:p>
    <w:p w14:paraId="2204EED5" w14:textId="77777777" w:rsidR="00E207A1" w:rsidRDefault="00A236AE" w:rsidP="00E207A1">
      <w:pPr>
        <w:spacing w:after="0" w:line="240" w:lineRule="auto"/>
        <w:textAlignment w:val="top"/>
        <w:rPr>
          <w:rFonts w:eastAsia="Times New Roman" w:cs="Times New Roman"/>
          <w:b/>
          <w:bCs/>
          <w:color w:val="000000"/>
        </w:rPr>
      </w:pPr>
      <w:r>
        <w:rPr>
          <w:rFonts w:eastAsia="Times New Roman" w:cs="Times New Roman"/>
          <w:b/>
          <w:bCs/>
          <w:color w:val="000000"/>
        </w:rPr>
        <w:t>Enter</w:t>
      </w:r>
      <w:r w:rsidR="00E207A1" w:rsidRPr="00E207A1">
        <w:rPr>
          <w:rFonts w:eastAsia="Times New Roman" w:cs="Times New Roman"/>
          <w:b/>
          <w:bCs/>
          <w:color w:val="000000"/>
        </w:rPr>
        <w:t xml:space="preserve"> the number of days from the execution of the grant agreement that each of the following milestones will occur as related to CoC Program funds requested in this project application. If a milestone is not applicable, leave the associated fields blank. </w:t>
      </w:r>
    </w:p>
    <w:p w14:paraId="324B360D" w14:textId="77777777" w:rsidR="00A236AE" w:rsidRPr="00E207A1" w:rsidRDefault="00A236AE" w:rsidP="00E207A1">
      <w:pPr>
        <w:spacing w:after="0" w:line="240" w:lineRule="auto"/>
        <w:textAlignment w:val="top"/>
        <w:rPr>
          <w:rFonts w:eastAsia="Times New Roman" w:cs="Times New Roman"/>
          <w:b/>
          <w:bCs/>
          <w:color w:val="000000"/>
        </w:rPr>
      </w:pPr>
    </w:p>
    <w:p w14:paraId="0A654DF1" w14:textId="77777777" w:rsidR="00E207A1" w:rsidRDefault="00B66B96" w:rsidP="00E207A1">
      <w:pPr>
        <w:spacing w:after="0" w:line="240" w:lineRule="auto"/>
        <w:rPr>
          <w:rFonts w:eastAsia="Times New Roman" w:cs="Times New Roman"/>
          <w:color w:val="000000"/>
        </w:rPr>
      </w:pPr>
      <w:r w:rsidRPr="00B66B96">
        <w:rPr>
          <w:rFonts w:eastAsia="Times New Roman" w:cs="Times New Roman"/>
          <w:color w:val="000000"/>
          <w:u w:val="single"/>
        </w:rPr>
        <w:t>Note</w:t>
      </w:r>
      <w:r>
        <w:rPr>
          <w:rFonts w:eastAsia="Times New Roman" w:cs="Times New Roman"/>
          <w:color w:val="000000"/>
        </w:rPr>
        <w:t>: P</w:t>
      </w:r>
      <w:r w:rsidR="00E207A1"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6B6BD962" w14:textId="77777777" w:rsidR="00AA5997" w:rsidRPr="00E207A1" w:rsidRDefault="00AA5997" w:rsidP="00E207A1">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4675"/>
        <w:gridCol w:w="4675"/>
      </w:tblGrid>
      <w:tr w:rsidR="00AA5997" w14:paraId="2101BF2D" w14:textId="77777777" w:rsidTr="00AA5997">
        <w:tc>
          <w:tcPr>
            <w:tcW w:w="4675" w:type="dxa"/>
          </w:tcPr>
          <w:p w14:paraId="237F85B5" w14:textId="77777777" w:rsidR="00AA5997" w:rsidRPr="00B66B96" w:rsidRDefault="00A236AE" w:rsidP="00E207A1">
            <w:pPr>
              <w:jc w:val="center"/>
              <w:rPr>
                <w:rFonts w:ascii="Verdana" w:eastAsia="Times New Roman" w:hAnsi="Verdana" w:cs="Times New Roman"/>
                <w:b/>
                <w:color w:val="000000"/>
                <w:sz w:val="18"/>
                <w:szCs w:val="18"/>
              </w:rPr>
            </w:pPr>
            <w:r w:rsidRPr="00B66B96">
              <w:rPr>
                <w:rFonts w:ascii="Verdana" w:eastAsia="Times New Roman" w:hAnsi="Verdana" w:cs="Times New Roman"/>
                <w:b/>
                <w:color w:val="000000"/>
                <w:sz w:val="18"/>
                <w:szCs w:val="18"/>
              </w:rPr>
              <w:t>Project Milestones</w:t>
            </w:r>
          </w:p>
        </w:tc>
        <w:tc>
          <w:tcPr>
            <w:tcW w:w="4675" w:type="dxa"/>
          </w:tcPr>
          <w:p w14:paraId="6E392307" w14:textId="77777777" w:rsidR="00AA5997" w:rsidRPr="00B66B96" w:rsidRDefault="00BC0590" w:rsidP="00E207A1">
            <w:pPr>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Days from Execution of Grant </w:t>
            </w:r>
            <w:r w:rsidR="00A236AE" w:rsidRPr="00B66B96">
              <w:rPr>
                <w:rFonts w:ascii="Verdana" w:eastAsia="Times New Roman" w:hAnsi="Verdana" w:cs="Times New Roman"/>
                <w:b/>
                <w:color w:val="000000"/>
                <w:sz w:val="18"/>
                <w:szCs w:val="18"/>
              </w:rPr>
              <w:t>Agreement</w:t>
            </w:r>
          </w:p>
        </w:tc>
      </w:tr>
      <w:tr w:rsidR="00AA5997" w14:paraId="39EDFDBE" w14:textId="77777777" w:rsidTr="00AA5997">
        <w:tc>
          <w:tcPr>
            <w:tcW w:w="4675" w:type="dxa"/>
          </w:tcPr>
          <w:p w14:paraId="5B0FF019" w14:textId="77777777"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New project staff hired, or other expenses begin?</w:t>
            </w:r>
          </w:p>
        </w:tc>
        <w:tc>
          <w:tcPr>
            <w:tcW w:w="4675" w:type="dxa"/>
          </w:tcPr>
          <w:p w14:paraId="0D7AC541" w14:textId="77777777" w:rsidR="00AA5997" w:rsidRDefault="00AA5997" w:rsidP="00E207A1">
            <w:pPr>
              <w:jc w:val="center"/>
              <w:rPr>
                <w:rFonts w:ascii="Verdana" w:eastAsia="Times New Roman" w:hAnsi="Verdana" w:cs="Times New Roman"/>
                <w:color w:val="000000"/>
                <w:sz w:val="18"/>
                <w:szCs w:val="18"/>
              </w:rPr>
            </w:pPr>
          </w:p>
        </w:tc>
      </w:tr>
      <w:tr w:rsidR="00AA5997" w14:paraId="7720125C" w14:textId="77777777" w:rsidTr="00AA5997">
        <w:tc>
          <w:tcPr>
            <w:tcW w:w="4675" w:type="dxa"/>
          </w:tcPr>
          <w:p w14:paraId="7A2C4586" w14:textId="77777777"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 enrollment in project begins</w:t>
            </w:r>
          </w:p>
        </w:tc>
        <w:tc>
          <w:tcPr>
            <w:tcW w:w="4675" w:type="dxa"/>
          </w:tcPr>
          <w:p w14:paraId="0F742E47" w14:textId="77777777" w:rsidR="00AA5997" w:rsidRDefault="00AA5997" w:rsidP="00E207A1">
            <w:pPr>
              <w:jc w:val="center"/>
              <w:rPr>
                <w:rFonts w:ascii="Verdana" w:eastAsia="Times New Roman" w:hAnsi="Verdana" w:cs="Times New Roman"/>
                <w:color w:val="000000"/>
                <w:sz w:val="18"/>
                <w:szCs w:val="18"/>
              </w:rPr>
            </w:pPr>
          </w:p>
        </w:tc>
      </w:tr>
      <w:tr w:rsidR="00AA5997" w14:paraId="4055737A" w14:textId="77777777" w:rsidTr="00AA5997">
        <w:tc>
          <w:tcPr>
            <w:tcW w:w="4675" w:type="dxa"/>
          </w:tcPr>
          <w:p w14:paraId="246D58F2" w14:textId="77777777"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Participants begin to occupy leased units or structures?</w:t>
            </w:r>
          </w:p>
        </w:tc>
        <w:tc>
          <w:tcPr>
            <w:tcW w:w="4675" w:type="dxa"/>
          </w:tcPr>
          <w:p w14:paraId="11FA09C5" w14:textId="77777777" w:rsidR="00AA5997" w:rsidRDefault="00AA5997" w:rsidP="00E207A1">
            <w:pPr>
              <w:jc w:val="center"/>
              <w:rPr>
                <w:rFonts w:ascii="Verdana" w:eastAsia="Times New Roman" w:hAnsi="Verdana" w:cs="Times New Roman"/>
                <w:color w:val="000000"/>
                <w:sz w:val="18"/>
                <w:szCs w:val="18"/>
              </w:rPr>
            </w:pPr>
          </w:p>
        </w:tc>
      </w:tr>
      <w:tr w:rsidR="00AA5997" w14:paraId="785A1D39" w14:textId="77777777" w:rsidTr="00AA5997">
        <w:tc>
          <w:tcPr>
            <w:tcW w:w="4675" w:type="dxa"/>
          </w:tcPr>
          <w:p w14:paraId="293BEFE8" w14:textId="77777777"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near </w:t>
            </w:r>
            <w:r>
              <w:rPr>
                <w:rFonts w:ascii="Verdana" w:eastAsia="Times New Roman" w:hAnsi="Verdana" w:cs="Times New Roman"/>
                <w:color w:val="000000"/>
                <w:sz w:val="18"/>
                <w:szCs w:val="18"/>
              </w:rPr>
              <w:t>100% of capacity?</w:t>
            </w:r>
          </w:p>
        </w:tc>
        <w:tc>
          <w:tcPr>
            <w:tcW w:w="4675" w:type="dxa"/>
          </w:tcPr>
          <w:p w14:paraId="7B6F4FEC" w14:textId="77777777" w:rsidR="00AA5997" w:rsidRDefault="00AA5997" w:rsidP="00E207A1">
            <w:pPr>
              <w:jc w:val="center"/>
              <w:rPr>
                <w:rFonts w:ascii="Verdana" w:eastAsia="Times New Roman" w:hAnsi="Verdana" w:cs="Times New Roman"/>
                <w:color w:val="000000"/>
                <w:sz w:val="18"/>
                <w:szCs w:val="18"/>
              </w:rPr>
            </w:pPr>
          </w:p>
        </w:tc>
      </w:tr>
      <w:tr w:rsidR="00A236AE" w14:paraId="4E27BB4D" w14:textId="77777777" w:rsidTr="00AA5997">
        <w:tc>
          <w:tcPr>
            <w:tcW w:w="4675" w:type="dxa"/>
          </w:tcPr>
          <w:p w14:paraId="342003BA" w14:textId="77777777" w:rsidR="00A236AE" w:rsidRDefault="00A236AE" w:rsidP="00A236AE">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at </w:t>
            </w:r>
            <w:r>
              <w:rPr>
                <w:rFonts w:ascii="Verdana" w:eastAsia="Times New Roman" w:hAnsi="Verdana" w:cs="Times New Roman"/>
                <w:color w:val="000000"/>
                <w:sz w:val="18"/>
                <w:szCs w:val="18"/>
              </w:rPr>
              <w:t>100% of capacity?</w:t>
            </w:r>
          </w:p>
        </w:tc>
        <w:tc>
          <w:tcPr>
            <w:tcW w:w="4675" w:type="dxa"/>
          </w:tcPr>
          <w:p w14:paraId="4B3BBF53" w14:textId="77777777" w:rsidR="00A236AE" w:rsidRDefault="00A236AE" w:rsidP="00A236AE">
            <w:pPr>
              <w:jc w:val="center"/>
              <w:rPr>
                <w:rFonts w:ascii="Verdana" w:eastAsia="Times New Roman" w:hAnsi="Verdana" w:cs="Times New Roman"/>
                <w:color w:val="000000"/>
                <w:sz w:val="18"/>
                <w:szCs w:val="18"/>
              </w:rPr>
            </w:pPr>
          </w:p>
        </w:tc>
      </w:tr>
    </w:tbl>
    <w:p w14:paraId="6549653E" w14:textId="77777777"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tblGrid>
      <w:tr w:rsidR="00E207A1" w:rsidRPr="00E207A1" w14:paraId="2F45C48E" w14:textId="77777777" w:rsidTr="00AA5997">
        <w:trPr>
          <w:jc w:val="center"/>
        </w:trPr>
        <w:tc>
          <w:tcPr>
            <w:tcW w:w="0" w:type="auto"/>
            <w:vAlign w:val="center"/>
          </w:tcPr>
          <w:p w14:paraId="4BBDE76B" w14:textId="77777777"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p>
        </w:tc>
        <w:tc>
          <w:tcPr>
            <w:tcW w:w="0" w:type="auto"/>
            <w:vAlign w:val="center"/>
          </w:tcPr>
          <w:p w14:paraId="4F63E34A" w14:textId="77777777"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14:paraId="46136B8B" w14:textId="77777777"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14:paraId="72118F48" w14:textId="77777777"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14:paraId="26B2AA8E" w14:textId="77777777"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r>
    </w:tbl>
    <w:p w14:paraId="2292538E" w14:textId="77777777" w:rsidR="00E207A1" w:rsidRPr="00E207A1" w:rsidRDefault="00E207A1" w:rsidP="00E207A1">
      <w:pPr>
        <w:spacing w:after="0" w:line="240" w:lineRule="auto"/>
        <w:rPr>
          <w:rFonts w:ascii="Times New Roman" w:eastAsia="Times New Roman" w:hAnsi="Times New Roman" w:cs="Times New Roman"/>
          <w:sz w:val="24"/>
          <w:szCs w:val="24"/>
        </w:rPr>
      </w:pPr>
    </w:p>
    <w:p w14:paraId="629C2B80" w14:textId="77777777" w:rsidR="00DB3237" w:rsidRDefault="00DB3237">
      <w:r>
        <w:br w:type="page"/>
      </w:r>
    </w:p>
    <w:tbl>
      <w:tblPr>
        <w:tblStyle w:val="TableGrid"/>
        <w:tblW w:w="0" w:type="auto"/>
        <w:tblLook w:val="04A0" w:firstRow="1" w:lastRow="0" w:firstColumn="1" w:lastColumn="0" w:noHBand="0" w:noVBand="1"/>
      </w:tblPr>
      <w:tblGrid>
        <w:gridCol w:w="9350"/>
      </w:tblGrid>
      <w:tr w:rsidR="00031ABC" w14:paraId="082939AA" w14:textId="77777777" w:rsidTr="00E207A1">
        <w:trPr>
          <w:trHeight w:val="521"/>
        </w:trPr>
        <w:tc>
          <w:tcPr>
            <w:tcW w:w="9350" w:type="dxa"/>
            <w:shd w:val="clear" w:color="auto" w:fill="000000" w:themeFill="text1"/>
            <w:vAlign w:val="center"/>
          </w:tcPr>
          <w:p w14:paraId="1C3DC131" w14:textId="77777777" w:rsidR="00031ABC" w:rsidRPr="0018663F" w:rsidRDefault="00E207A1" w:rsidP="00031ABC">
            <w:pPr>
              <w:jc w:val="center"/>
              <w:rPr>
                <w:rFonts w:ascii="Calibri" w:eastAsia="Calibri" w:hAnsi="Calibri" w:cs="Calibri"/>
                <w:b/>
                <w:color w:val="FFFFFF" w:themeColor="background1"/>
              </w:rPr>
            </w:pPr>
            <w:r>
              <w:rPr>
                <w:rFonts w:ascii="Calibri" w:eastAsia="Calibri" w:hAnsi="Calibri" w:cs="Calibri"/>
                <w:color w:val="000000"/>
              </w:rPr>
              <w:lastRenderedPageBreak/>
              <w:br w:type="page"/>
            </w:r>
            <w:r w:rsidR="00031ABC" w:rsidRPr="00053E1F">
              <w:rPr>
                <w:rFonts w:ascii="Calibri" w:eastAsia="Calibri" w:hAnsi="Calibri" w:cs="Calibri"/>
                <w:b/>
                <w:color w:val="FFFFFF" w:themeColor="background1"/>
                <w:sz w:val="32"/>
              </w:rPr>
              <w:t>Project Staffing Plan</w:t>
            </w:r>
          </w:p>
        </w:tc>
      </w:tr>
    </w:tbl>
    <w:p w14:paraId="3095DF76" w14:textId="77777777" w:rsidR="00031ABC" w:rsidRDefault="00031ABC" w:rsidP="00031ABC">
      <w:pPr>
        <w:spacing w:line="240" w:lineRule="auto"/>
        <w:rPr>
          <w:rFonts w:ascii="Calibri" w:eastAsia="Calibri" w:hAnsi="Calibri" w:cs="Calibri"/>
          <w:color w:val="000000"/>
        </w:rPr>
      </w:pPr>
    </w:p>
    <w:p w14:paraId="00AA8E42" w14:textId="77777777"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14:paraId="2A202C08" w14:textId="77777777"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00B66B96">
        <w:rPr>
          <w:rFonts w:ascii="Calibri" w:eastAsia="Calibri" w:hAnsi="Calibri" w:cs="Calibri"/>
          <w:color w:val="000000"/>
        </w:rPr>
        <w:t xml:space="preserve"> indicate the</w:t>
      </w:r>
      <w:r w:rsidRPr="0018663F">
        <w:rPr>
          <w:rFonts w:ascii="Calibri" w:eastAsia="Calibri" w:hAnsi="Calibri" w:cs="Calibri"/>
          <w:color w:val="000000"/>
        </w:rPr>
        <w:t xml:space="preserve"> </w:t>
      </w:r>
      <w:r w:rsidRPr="0018663F">
        <w:rPr>
          <w:rFonts w:ascii="Calibri" w:eastAsia="Calibri" w:hAnsi="Calibri" w:cs="Calibri"/>
          <w:color w:val="000000"/>
          <w:u w:val="single"/>
        </w:rPr>
        <w:t>percent</w:t>
      </w:r>
      <w:r w:rsidR="00B66B96">
        <w:rPr>
          <w:rFonts w:ascii="Calibri" w:eastAsia="Calibri" w:hAnsi="Calibri" w:cs="Calibri"/>
          <w:color w:val="000000"/>
          <w:u w:val="single"/>
        </w:rPr>
        <w:t>age</w:t>
      </w:r>
      <w:r w:rsidRPr="0018663F">
        <w:rPr>
          <w:rFonts w:ascii="Calibri" w:eastAsia="Calibri" w:hAnsi="Calibri" w:cs="Calibri"/>
          <w:color w:val="000000"/>
          <w:u w:val="single"/>
        </w:rPr>
        <w:t xml:space="preserve"> of </w:t>
      </w:r>
      <w:r w:rsidR="00B66B96">
        <w:rPr>
          <w:rFonts w:ascii="Calibri" w:eastAsia="Calibri" w:hAnsi="Calibri" w:cs="Calibri"/>
          <w:color w:val="000000"/>
          <w:u w:val="single"/>
        </w:rPr>
        <w:t>their time dedicated to this</w:t>
      </w:r>
      <w:r w:rsidRPr="0018663F">
        <w:rPr>
          <w:rFonts w:ascii="Calibri" w:eastAsia="Calibri" w:hAnsi="Calibri" w:cs="Calibri"/>
          <w:color w:val="000000"/>
          <w:u w:val="single"/>
        </w:rPr>
        <w:t xml:space="preserv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14:paraId="2F45EF46" w14:textId="77777777"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14:paraId="60AB989B" w14:textId="77777777" w:rsidTr="00E207A1">
        <w:tc>
          <w:tcPr>
            <w:tcW w:w="2628" w:type="dxa"/>
            <w:shd w:val="clear" w:color="auto" w:fill="auto"/>
          </w:tcPr>
          <w:p w14:paraId="28F91088"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14:paraId="75FC0729" w14:textId="77777777" w:rsidR="00031ABC" w:rsidRPr="00031ABC" w:rsidRDefault="00031ABC" w:rsidP="00031ABC">
            <w:pPr>
              <w:spacing w:after="0" w:line="240" w:lineRule="auto"/>
              <w:rPr>
                <w:rFonts w:ascii="Calibri" w:eastAsia="Calibri" w:hAnsi="Calibri" w:cs="Calibri"/>
                <w:color w:val="000000"/>
              </w:rPr>
            </w:pPr>
          </w:p>
        </w:tc>
      </w:tr>
      <w:tr w:rsidR="00031ABC" w:rsidRPr="00031ABC" w14:paraId="18E53178" w14:textId="77777777" w:rsidTr="00E207A1">
        <w:tc>
          <w:tcPr>
            <w:tcW w:w="2628" w:type="dxa"/>
            <w:shd w:val="clear" w:color="auto" w:fill="auto"/>
          </w:tcPr>
          <w:p w14:paraId="320A5956"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14:paraId="521208B7" w14:textId="77777777" w:rsidR="00031ABC" w:rsidRPr="00031ABC" w:rsidRDefault="00031ABC" w:rsidP="00031ABC">
            <w:pPr>
              <w:spacing w:after="0" w:line="240" w:lineRule="auto"/>
              <w:rPr>
                <w:rFonts w:ascii="Calibri" w:eastAsia="Calibri" w:hAnsi="Calibri" w:cs="Calibri"/>
                <w:color w:val="000000"/>
              </w:rPr>
            </w:pPr>
          </w:p>
        </w:tc>
      </w:tr>
      <w:tr w:rsidR="00031ABC" w:rsidRPr="00031ABC" w14:paraId="6EF25BB7" w14:textId="77777777" w:rsidTr="00E207A1">
        <w:tc>
          <w:tcPr>
            <w:tcW w:w="2628" w:type="dxa"/>
            <w:shd w:val="clear" w:color="auto" w:fill="auto"/>
          </w:tcPr>
          <w:p w14:paraId="2BA78C08"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14:paraId="55B3D4AA" w14:textId="77777777" w:rsidR="00031ABC" w:rsidRPr="00031ABC" w:rsidRDefault="00031ABC" w:rsidP="00031ABC">
            <w:pPr>
              <w:spacing w:after="0" w:line="240" w:lineRule="auto"/>
              <w:rPr>
                <w:rFonts w:ascii="Calibri" w:eastAsia="Calibri" w:hAnsi="Calibri" w:cs="Calibri"/>
                <w:color w:val="000000"/>
              </w:rPr>
            </w:pPr>
          </w:p>
        </w:tc>
      </w:tr>
      <w:tr w:rsidR="00031ABC" w:rsidRPr="00031ABC" w14:paraId="69DB949C" w14:textId="77777777" w:rsidTr="00E207A1">
        <w:tc>
          <w:tcPr>
            <w:tcW w:w="2628" w:type="dxa"/>
            <w:shd w:val="clear" w:color="auto" w:fill="auto"/>
          </w:tcPr>
          <w:p w14:paraId="62B57324"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14:paraId="660F0910" w14:textId="77777777" w:rsidR="00031ABC" w:rsidRPr="00031ABC" w:rsidRDefault="00031ABC" w:rsidP="00031ABC">
            <w:pPr>
              <w:spacing w:after="0" w:line="240" w:lineRule="auto"/>
              <w:rPr>
                <w:rFonts w:ascii="Calibri" w:eastAsia="Calibri" w:hAnsi="Calibri" w:cs="Calibri"/>
                <w:color w:val="000000"/>
              </w:rPr>
            </w:pPr>
          </w:p>
        </w:tc>
      </w:tr>
      <w:tr w:rsidR="00031ABC" w:rsidRPr="00031ABC" w14:paraId="4F3D060D" w14:textId="77777777" w:rsidTr="00E207A1">
        <w:tc>
          <w:tcPr>
            <w:tcW w:w="2628" w:type="dxa"/>
            <w:shd w:val="clear" w:color="auto" w:fill="auto"/>
          </w:tcPr>
          <w:p w14:paraId="27E110CC"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14:paraId="004E19B6" w14:textId="77777777" w:rsidR="00031ABC" w:rsidRPr="00031ABC" w:rsidRDefault="00031ABC" w:rsidP="00031ABC">
            <w:pPr>
              <w:spacing w:after="0" w:line="240" w:lineRule="auto"/>
              <w:rPr>
                <w:rFonts w:ascii="Calibri" w:eastAsia="Calibri" w:hAnsi="Calibri" w:cs="Calibri"/>
                <w:color w:val="000000"/>
              </w:rPr>
            </w:pPr>
          </w:p>
        </w:tc>
      </w:tr>
      <w:tr w:rsidR="00031ABC" w:rsidRPr="00031ABC" w14:paraId="473974B3" w14:textId="77777777" w:rsidTr="00E207A1">
        <w:tc>
          <w:tcPr>
            <w:tcW w:w="2628" w:type="dxa"/>
            <w:shd w:val="clear" w:color="auto" w:fill="auto"/>
          </w:tcPr>
          <w:p w14:paraId="731DFDA2" w14:textId="77777777"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14:paraId="60982111" w14:textId="77777777" w:rsidR="00031ABC" w:rsidRPr="00031ABC" w:rsidRDefault="00031ABC" w:rsidP="00031ABC">
            <w:pPr>
              <w:spacing w:after="0" w:line="240" w:lineRule="auto"/>
              <w:rPr>
                <w:rFonts w:ascii="Calibri" w:eastAsia="Calibri" w:hAnsi="Calibri" w:cs="Calibri"/>
                <w:color w:val="000000"/>
              </w:rPr>
            </w:pPr>
          </w:p>
        </w:tc>
      </w:tr>
    </w:tbl>
    <w:p w14:paraId="023EC39C" w14:textId="77777777"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14:paraId="3BCB630D" w14:textId="77777777" w:rsidTr="00E207A1">
        <w:tc>
          <w:tcPr>
            <w:tcW w:w="2628" w:type="dxa"/>
            <w:shd w:val="clear" w:color="auto" w:fill="auto"/>
          </w:tcPr>
          <w:p w14:paraId="3CE2DD36"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14:paraId="664D3A88"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342B20D6" w14:textId="77777777" w:rsidTr="00E207A1">
        <w:tc>
          <w:tcPr>
            <w:tcW w:w="2628" w:type="dxa"/>
            <w:shd w:val="clear" w:color="auto" w:fill="auto"/>
          </w:tcPr>
          <w:p w14:paraId="04A3B5EE"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14:paraId="17871486"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6FC2306B" w14:textId="77777777" w:rsidTr="00E207A1">
        <w:tc>
          <w:tcPr>
            <w:tcW w:w="2628" w:type="dxa"/>
            <w:shd w:val="clear" w:color="auto" w:fill="auto"/>
          </w:tcPr>
          <w:p w14:paraId="75978882"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14:paraId="515CCA1A"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245B32FD" w14:textId="77777777" w:rsidTr="00E207A1">
        <w:tc>
          <w:tcPr>
            <w:tcW w:w="2628" w:type="dxa"/>
            <w:shd w:val="clear" w:color="auto" w:fill="auto"/>
          </w:tcPr>
          <w:p w14:paraId="07C86512"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14:paraId="2DDA221B"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66203793" w14:textId="77777777" w:rsidTr="00E207A1">
        <w:tc>
          <w:tcPr>
            <w:tcW w:w="2628" w:type="dxa"/>
            <w:shd w:val="clear" w:color="auto" w:fill="auto"/>
          </w:tcPr>
          <w:p w14:paraId="59BFCAD5"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14:paraId="2DD52CB0"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74FE456D" w14:textId="77777777" w:rsidTr="00E207A1">
        <w:tc>
          <w:tcPr>
            <w:tcW w:w="2628" w:type="dxa"/>
            <w:shd w:val="clear" w:color="auto" w:fill="auto"/>
          </w:tcPr>
          <w:p w14:paraId="7D00E1DC"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14:paraId="25E59E7F" w14:textId="77777777" w:rsidR="00031ABC" w:rsidRPr="00031ABC" w:rsidRDefault="00031ABC" w:rsidP="00E207A1">
            <w:pPr>
              <w:spacing w:after="0" w:line="240" w:lineRule="auto"/>
              <w:rPr>
                <w:rFonts w:ascii="Calibri" w:eastAsia="Calibri" w:hAnsi="Calibri" w:cs="Calibri"/>
                <w:color w:val="000000"/>
              </w:rPr>
            </w:pPr>
          </w:p>
        </w:tc>
      </w:tr>
    </w:tbl>
    <w:p w14:paraId="59BA57E3" w14:textId="77777777"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14:paraId="7DC60D40" w14:textId="77777777" w:rsidTr="00E207A1">
        <w:tc>
          <w:tcPr>
            <w:tcW w:w="2628" w:type="dxa"/>
            <w:shd w:val="clear" w:color="auto" w:fill="auto"/>
          </w:tcPr>
          <w:p w14:paraId="5CCA91E1"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14:paraId="624B4C96"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79ED4386" w14:textId="77777777" w:rsidTr="00E207A1">
        <w:tc>
          <w:tcPr>
            <w:tcW w:w="2628" w:type="dxa"/>
            <w:shd w:val="clear" w:color="auto" w:fill="auto"/>
          </w:tcPr>
          <w:p w14:paraId="31F74CA2"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14:paraId="7743AA68"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516EFFD1" w14:textId="77777777" w:rsidTr="00E207A1">
        <w:tc>
          <w:tcPr>
            <w:tcW w:w="2628" w:type="dxa"/>
            <w:shd w:val="clear" w:color="auto" w:fill="auto"/>
          </w:tcPr>
          <w:p w14:paraId="1E4473AD"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14:paraId="43168166"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47B5D2DF" w14:textId="77777777" w:rsidTr="00E207A1">
        <w:tc>
          <w:tcPr>
            <w:tcW w:w="2628" w:type="dxa"/>
            <w:shd w:val="clear" w:color="auto" w:fill="auto"/>
          </w:tcPr>
          <w:p w14:paraId="2A58E5FF"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14:paraId="2F7C1EC9"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42785574" w14:textId="77777777" w:rsidTr="00E207A1">
        <w:tc>
          <w:tcPr>
            <w:tcW w:w="2628" w:type="dxa"/>
            <w:shd w:val="clear" w:color="auto" w:fill="auto"/>
          </w:tcPr>
          <w:p w14:paraId="2567844A"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14:paraId="0F4AC51B" w14:textId="77777777" w:rsidR="00031ABC" w:rsidRPr="00031ABC" w:rsidRDefault="00031ABC" w:rsidP="00E207A1">
            <w:pPr>
              <w:spacing w:after="0" w:line="240" w:lineRule="auto"/>
              <w:rPr>
                <w:rFonts w:ascii="Calibri" w:eastAsia="Calibri" w:hAnsi="Calibri" w:cs="Calibri"/>
                <w:color w:val="000000"/>
              </w:rPr>
            </w:pPr>
          </w:p>
        </w:tc>
      </w:tr>
      <w:tr w:rsidR="00031ABC" w:rsidRPr="00031ABC" w14:paraId="1CFC7305" w14:textId="77777777" w:rsidTr="00E207A1">
        <w:tc>
          <w:tcPr>
            <w:tcW w:w="2628" w:type="dxa"/>
            <w:shd w:val="clear" w:color="auto" w:fill="auto"/>
          </w:tcPr>
          <w:p w14:paraId="1D732945" w14:textId="77777777"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14:paraId="660305A5" w14:textId="77777777" w:rsidR="00031ABC" w:rsidRPr="00031ABC" w:rsidRDefault="00031ABC" w:rsidP="00E207A1">
            <w:pPr>
              <w:spacing w:after="0" w:line="240" w:lineRule="auto"/>
              <w:rPr>
                <w:rFonts w:ascii="Calibri" w:eastAsia="Calibri" w:hAnsi="Calibri" w:cs="Calibri"/>
                <w:color w:val="000000"/>
              </w:rPr>
            </w:pPr>
          </w:p>
        </w:tc>
      </w:tr>
    </w:tbl>
    <w:p w14:paraId="1BD545C2" w14:textId="77777777" w:rsidR="00031ABC" w:rsidRPr="004B36DB" w:rsidRDefault="00031ABC" w:rsidP="004B36DB">
      <w:pPr>
        <w:rPr>
          <w:rFonts w:ascii="Calibri" w:eastAsia="Calibri" w:hAnsi="Calibri" w:cs="Calibri"/>
          <w:color w:val="000000"/>
        </w:rPr>
      </w:pPr>
    </w:p>
    <w:p w14:paraId="5FE1ED21" w14:textId="77777777"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14:paraId="7F4EE616" w14:textId="77777777" w:rsidTr="000C268C">
        <w:tc>
          <w:tcPr>
            <w:tcW w:w="9576" w:type="dxa"/>
            <w:shd w:val="clear" w:color="auto" w:fill="000000" w:themeFill="text1"/>
          </w:tcPr>
          <w:p w14:paraId="7952FA07" w14:textId="77777777"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14:paraId="10DDCA76" w14:textId="77777777" w:rsidR="00A842EE" w:rsidRDefault="00A842EE" w:rsidP="00A842EE">
      <w:pPr>
        <w:spacing w:after="0" w:line="240" w:lineRule="auto"/>
        <w:rPr>
          <w:rFonts w:ascii="Calibri" w:eastAsia="Calibri" w:hAnsi="Calibri" w:cs="Arial"/>
          <w:color w:val="000000"/>
          <w:szCs w:val="20"/>
        </w:rPr>
      </w:pPr>
    </w:p>
    <w:p w14:paraId="383B91C5" w14:textId="60540942" w:rsidR="000865E0" w:rsidRDefault="004C35CD" w:rsidP="000865E0">
      <w:pPr>
        <w:tabs>
          <w:tab w:val="left" w:pos="1970"/>
        </w:tabs>
        <w:spacing w:after="0"/>
        <w:rPr>
          <w:rFonts w:ascii="Calibri" w:hAnsi="Calibri" w:cs="Calibri"/>
          <w:sz w:val="20"/>
        </w:rPr>
      </w:pPr>
      <w:r>
        <w:rPr>
          <w:rFonts w:ascii="Calibri" w:eastAsia="Calibri" w:hAnsi="Calibri" w:cs="Arial"/>
          <w:color w:val="000000"/>
          <w:szCs w:val="20"/>
        </w:rPr>
        <w:t xml:space="preserve">Are you proposing an expansion </w:t>
      </w:r>
      <w:r w:rsidR="000865E0">
        <w:rPr>
          <w:rFonts w:ascii="Calibri" w:eastAsia="Calibri" w:hAnsi="Calibri" w:cs="Arial"/>
          <w:color w:val="000000"/>
          <w:szCs w:val="20"/>
        </w:rPr>
        <w:t xml:space="preserve">to a current CoC Renewal Project? </w:t>
      </w:r>
      <w:sdt>
        <w:sdtPr>
          <w:rPr>
            <w:rFonts w:ascii="Calibri" w:hAnsi="Calibri" w:cs="Calibri"/>
            <w:sz w:val="20"/>
          </w:rPr>
          <w:id w:val="817775416"/>
          <w14:checkbox>
            <w14:checked w14:val="0"/>
            <w14:checkedState w14:val="2612" w14:font="MS Gothic"/>
            <w14:uncheckedState w14:val="2610" w14:font="MS Gothic"/>
          </w14:checkbox>
        </w:sdtPr>
        <w:sdtContent>
          <w:r w:rsidR="000865E0">
            <w:rPr>
              <w:rFonts w:ascii="MS Gothic" w:eastAsia="MS Gothic" w:hAnsi="MS Gothic" w:cs="Calibri" w:hint="eastAsia"/>
              <w:sz w:val="20"/>
            </w:rPr>
            <w:t>☐</w:t>
          </w:r>
        </w:sdtContent>
      </w:sdt>
      <w:r w:rsidR="000865E0">
        <w:rPr>
          <w:rFonts w:ascii="Calibri" w:hAnsi="Calibri" w:cs="Calibri"/>
          <w:sz w:val="20"/>
        </w:rPr>
        <w:t xml:space="preserve"> Yes       </w:t>
      </w:r>
      <w:sdt>
        <w:sdtPr>
          <w:rPr>
            <w:rFonts w:ascii="Calibri" w:hAnsi="Calibri" w:cs="Calibri"/>
            <w:sz w:val="20"/>
          </w:rPr>
          <w:id w:val="67779252"/>
          <w14:checkbox>
            <w14:checked w14:val="0"/>
            <w14:checkedState w14:val="2612" w14:font="MS Gothic"/>
            <w14:uncheckedState w14:val="2610" w14:font="MS Gothic"/>
          </w14:checkbox>
        </w:sdtPr>
        <w:sdtContent>
          <w:r w:rsidR="000865E0">
            <w:rPr>
              <w:rFonts w:ascii="MS Gothic" w:eastAsia="MS Gothic" w:hAnsi="MS Gothic" w:cs="Calibri" w:hint="eastAsia"/>
              <w:sz w:val="20"/>
            </w:rPr>
            <w:t>☐</w:t>
          </w:r>
        </w:sdtContent>
      </w:sdt>
      <w:r w:rsidR="000865E0">
        <w:rPr>
          <w:rFonts w:ascii="Calibri" w:hAnsi="Calibri" w:cs="Calibri"/>
          <w:sz w:val="20"/>
        </w:rPr>
        <w:t xml:space="preserve"> No       </w:t>
      </w:r>
    </w:p>
    <w:p w14:paraId="12F408E3" w14:textId="3705B320" w:rsidR="000865E0" w:rsidRDefault="000865E0" w:rsidP="000865E0">
      <w:pPr>
        <w:tabs>
          <w:tab w:val="left" w:pos="1970"/>
        </w:tabs>
        <w:spacing w:after="0"/>
        <w:rPr>
          <w:rFonts w:ascii="Calibri" w:hAnsi="Calibri" w:cs="Calibri"/>
          <w:sz w:val="20"/>
        </w:rPr>
      </w:pPr>
    </w:p>
    <w:p w14:paraId="70B5911D" w14:textId="5030554B" w:rsidR="000865E0" w:rsidRPr="00DB3237" w:rsidRDefault="000865E0" w:rsidP="000865E0">
      <w:pPr>
        <w:tabs>
          <w:tab w:val="left" w:pos="1970"/>
        </w:tabs>
        <w:spacing w:after="0"/>
        <w:rPr>
          <w:rFonts w:ascii="Calibri" w:hAnsi="Calibri" w:cs="Calibri"/>
          <w:sz w:val="20"/>
        </w:rPr>
      </w:pPr>
      <w:r>
        <w:rPr>
          <w:rFonts w:ascii="Calibri" w:hAnsi="Calibri" w:cs="Calibri"/>
          <w:sz w:val="20"/>
        </w:rPr>
        <w:t xml:space="preserve">If Yes, please indicate the grant renewal number (as listed on the GIW): </w:t>
      </w:r>
      <w:sdt>
        <w:sdtPr>
          <w:rPr>
            <w:rFonts w:ascii="Calibri" w:hAnsi="Calibri" w:cs="Calibri"/>
            <w:sz w:val="20"/>
          </w:rPr>
          <w:id w:val="2034308810"/>
          <w:placeholder>
            <w:docPart w:val="DefaultPlaceholder_-1854013440"/>
          </w:placeholder>
        </w:sdtPr>
        <w:sdtContent>
          <w:r>
            <w:rPr>
              <w:rFonts w:ascii="Calibri" w:hAnsi="Calibri" w:cs="Calibri"/>
              <w:sz w:val="20"/>
            </w:rPr>
            <w:t xml:space="preserve">                                                </w:t>
          </w:r>
        </w:sdtContent>
      </w:sdt>
    </w:p>
    <w:p w14:paraId="2C21430E" w14:textId="77777777" w:rsidR="000865E0" w:rsidRDefault="000865E0" w:rsidP="00DB3237">
      <w:pPr>
        <w:tabs>
          <w:tab w:val="left" w:pos="1970"/>
        </w:tabs>
        <w:spacing w:after="0"/>
        <w:rPr>
          <w:rFonts w:ascii="Calibri" w:eastAsia="Calibri" w:hAnsi="Calibri" w:cs="Arial"/>
          <w:color w:val="000000"/>
          <w:szCs w:val="20"/>
        </w:rPr>
      </w:pPr>
    </w:p>
    <w:p w14:paraId="27ACDD12" w14:textId="31ACBBAF"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 xml:space="preserve">Are you proposing to </w:t>
      </w:r>
      <w:r w:rsidR="00AD1978">
        <w:rPr>
          <w:rFonts w:ascii="Calibri" w:eastAsia="Calibri" w:hAnsi="Calibri" w:cs="Arial"/>
          <w:color w:val="000000"/>
          <w:szCs w:val="20"/>
        </w:rPr>
        <w:t xml:space="preserve">allocate funds according to an </w:t>
      </w:r>
      <w:r>
        <w:rPr>
          <w:rFonts w:ascii="Calibri" w:eastAsia="Calibri" w:hAnsi="Calibri" w:cs="Arial"/>
          <w:color w:val="000000"/>
          <w:szCs w:val="20"/>
        </w:rPr>
        <w:t>indirect cost</w:t>
      </w:r>
      <w:r w:rsidR="00AD1978">
        <w:rPr>
          <w:rFonts w:ascii="Calibri" w:eastAsia="Calibri" w:hAnsi="Calibri" w:cs="Arial"/>
          <w:color w:val="000000"/>
          <w:szCs w:val="20"/>
        </w:rPr>
        <w:t xml:space="preserve"> rate?</w:t>
      </w:r>
      <w:r w:rsidR="00DB3237">
        <w:rPr>
          <w:rFonts w:ascii="Calibri" w:eastAsia="Calibri" w:hAnsi="Calibri" w:cs="Arial"/>
          <w:color w:val="000000"/>
          <w:szCs w:val="20"/>
        </w:rPr>
        <w:t xml:space="preserve"> </w:t>
      </w:r>
      <w:sdt>
        <w:sdtPr>
          <w:rPr>
            <w:rFonts w:ascii="Calibri" w:hAnsi="Calibri" w:cs="Calibri"/>
            <w:sz w:val="20"/>
          </w:rPr>
          <w:id w:val="-1334751604"/>
          <w14:checkbox>
            <w14:checked w14:val="0"/>
            <w14:checkedState w14:val="2612" w14:font="MS Gothic"/>
            <w14:uncheckedState w14:val="2610" w14:font="MS Gothic"/>
          </w14:checkbox>
        </w:sdtPr>
        <w:sdtContent>
          <w:r w:rsidR="00AD1978">
            <w:rPr>
              <w:rFonts w:ascii="MS Gothic" w:eastAsia="MS Gothic" w:hAnsi="MS Gothic" w:cs="Calibri" w:hint="eastAsia"/>
              <w:sz w:val="20"/>
            </w:rPr>
            <w:t>☐</w:t>
          </w:r>
        </w:sdtContent>
      </w:sdt>
      <w:r w:rsidR="00DB3237">
        <w:rPr>
          <w:rFonts w:ascii="Calibri" w:hAnsi="Calibri" w:cs="Calibri"/>
          <w:sz w:val="20"/>
        </w:rPr>
        <w:t xml:space="preserve"> Yes       </w:t>
      </w:r>
      <w:sdt>
        <w:sdtPr>
          <w:rPr>
            <w:rFonts w:ascii="Calibri" w:hAnsi="Calibri" w:cs="Calibri"/>
            <w:sz w:val="20"/>
          </w:rPr>
          <w:id w:val="-1573268884"/>
          <w14:checkbox>
            <w14:checked w14:val="0"/>
            <w14:checkedState w14:val="2612" w14:font="MS Gothic"/>
            <w14:uncheckedState w14:val="2610" w14:font="MS Gothic"/>
          </w14:checkbox>
        </w:sdtPr>
        <w:sdtContent>
          <w:r w:rsidR="00DB3237">
            <w:rPr>
              <w:rFonts w:ascii="MS Gothic" w:eastAsia="MS Gothic" w:hAnsi="MS Gothic" w:cs="Calibri" w:hint="eastAsia"/>
              <w:sz w:val="20"/>
            </w:rPr>
            <w:t>☐</w:t>
          </w:r>
        </w:sdtContent>
      </w:sdt>
      <w:r w:rsidR="00DB3237">
        <w:rPr>
          <w:rFonts w:ascii="Calibri" w:hAnsi="Calibri" w:cs="Calibri"/>
          <w:sz w:val="20"/>
        </w:rPr>
        <w:t xml:space="preserve"> No       </w:t>
      </w:r>
    </w:p>
    <w:p w14:paraId="2DA9CAF7" w14:textId="5483EFDD" w:rsidR="00A236AE" w:rsidRDefault="00A236AE" w:rsidP="00A842EE">
      <w:pPr>
        <w:spacing w:after="0" w:line="240" w:lineRule="auto"/>
        <w:rPr>
          <w:rFonts w:ascii="Calibri" w:eastAsia="Calibri" w:hAnsi="Calibri" w:cs="Arial"/>
          <w:color w:val="000000"/>
          <w:szCs w:val="20"/>
        </w:rPr>
      </w:pPr>
    </w:p>
    <w:p w14:paraId="42D88066" w14:textId="22964535" w:rsidR="00AD1978" w:rsidRDefault="00AD1978" w:rsidP="00AD1978">
      <w:pPr>
        <w:spacing w:after="0" w:line="240" w:lineRule="auto"/>
        <w:rPr>
          <w:rFonts w:ascii="Calibri" w:eastAsia="Calibri" w:hAnsi="Calibri" w:cs="Arial"/>
          <w:color w:val="000000"/>
          <w:szCs w:val="20"/>
        </w:rPr>
      </w:pPr>
      <w:r>
        <w:rPr>
          <w:rFonts w:ascii="Calibri" w:eastAsia="Calibri" w:hAnsi="Calibri" w:cs="Arial"/>
          <w:color w:val="000000"/>
          <w:szCs w:val="20"/>
        </w:rPr>
        <w:t>If you are allocating funds according to an indirect cost please complete the indirect cost table:</w:t>
      </w:r>
    </w:p>
    <w:p w14:paraId="79E9C4DD" w14:textId="18323E7C" w:rsidR="00AD1978" w:rsidRDefault="00AD1978" w:rsidP="00AD1978">
      <w:pPr>
        <w:spacing w:after="0" w:line="240" w:lineRule="auto"/>
        <w:rPr>
          <w:rFonts w:ascii="Calibri" w:hAnsi="Calibri" w:cs="Calibri"/>
          <w:sz w:val="20"/>
        </w:rPr>
      </w:pPr>
    </w:p>
    <w:tbl>
      <w:tblPr>
        <w:tblStyle w:val="TableGrid"/>
        <w:tblW w:w="0" w:type="auto"/>
        <w:tblLook w:val="04A0" w:firstRow="1" w:lastRow="0" w:firstColumn="1" w:lastColumn="0" w:noHBand="0" w:noVBand="1"/>
      </w:tblPr>
      <w:tblGrid>
        <w:gridCol w:w="2337"/>
        <w:gridCol w:w="2337"/>
        <w:gridCol w:w="2338"/>
        <w:gridCol w:w="2338"/>
      </w:tblGrid>
      <w:tr w:rsidR="00AD1978" w14:paraId="509F8285" w14:textId="77777777" w:rsidTr="00AD1978">
        <w:tc>
          <w:tcPr>
            <w:tcW w:w="2337" w:type="dxa"/>
          </w:tcPr>
          <w:p w14:paraId="0A2491B0" w14:textId="4280699F" w:rsidR="00AD1978" w:rsidRDefault="00AD1978" w:rsidP="00AD1978">
            <w:pPr>
              <w:rPr>
                <w:rFonts w:ascii="Calibri" w:hAnsi="Calibri" w:cs="Calibri"/>
                <w:sz w:val="20"/>
              </w:rPr>
            </w:pPr>
            <w:r>
              <w:rPr>
                <w:rFonts w:ascii="Calibri" w:hAnsi="Calibri" w:cs="Calibri"/>
                <w:sz w:val="20"/>
              </w:rPr>
              <w:t>Cognizant Agency</w:t>
            </w:r>
          </w:p>
        </w:tc>
        <w:tc>
          <w:tcPr>
            <w:tcW w:w="2337" w:type="dxa"/>
          </w:tcPr>
          <w:p w14:paraId="37F5CDFA" w14:textId="115BB069" w:rsidR="00AD1978" w:rsidRDefault="00AD1978" w:rsidP="00AD1978">
            <w:pPr>
              <w:rPr>
                <w:rFonts w:ascii="Calibri" w:hAnsi="Calibri" w:cs="Calibri"/>
                <w:sz w:val="20"/>
              </w:rPr>
            </w:pPr>
            <w:r>
              <w:rPr>
                <w:rFonts w:ascii="Calibri" w:hAnsi="Calibri" w:cs="Calibri"/>
                <w:sz w:val="20"/>
              </w:rPr>
              <w:t>Indirect Cost Rate (%)</w:t>
            </w:r>
          </w:p>
        </w:tc>
        <w:tc>
          <w:tcPr>
            <w:tcW w:w="2338" w:type="dxa"/>
          </w:tcPr>
          <w:p w14:paraId="6BEBBCC5" w14:textId="497BA121" w:rsidR="00AD1978" w:rsidRDefault="00AD1978" w:rsidP="00AD1978">
            <w:pPr>
              <w:rPr>
                <w:rFonts w:ascii="Calibri" w:hAnsi="Calibri" w:cs="Calibri"/>
                <w:sz w:val="20"/>
              </w:rPr>
            </w:pPr>
            <w:r>
              <w:rPr>
                <w:rFonts w:ascii="Calibri" w:hAnsi="Calibri" w:cs="Calibri"/>
                <w:sz w:val="20"/>
              </w:rPr>
              <w:t>Direct Cost Base</w:t>
            </w:r>
          </w:p>
        </w:tc>
        <w:tc>
          <w:tcPr>
            <w:tcW w:w="2338" w:type="dxa"/>
          </w:tcPr>
          <w:p w14:paraId="4DB5C04F" w14:textId="4EAD0672" w:rsidR="00AD1978" w:rsidRDefault="00AD1978" w:rsidP="00AD1978">
            <w:pPr>
              <w:rPr>
                <w:rFonts w:ascii="Calibri" w:hAnsi="Calibri" w:cs="Calibri"/>
                <w:sz w:val="20"/>
              </w:rPr>
            </w:pPr>
            <w:r>
              <w:rPr>
                <w:rFonts w:ascii="Calibri" w:hAnsi="Calibri" w:cs="Calibri"/>
                <w:sz w:val="20"/>
              </w:rPr>
              <w:t>Date approved or enter NA if using 10% de minimis rate</w:t>
            </w:r>
          </w:p>
        </w:tc>
      </w:tr>
      <w:tr w:rsidR="00AD1978" w14:paraId="7F47364E" w14:textId="77777777" w:rsidTr="00AD1978">
        <w:tc>
          <w:tcPr>
            <w:tcW w:w="2337" w:type="dxa"/>
          </w:tcPr>
          <w:p w14:paraId="125F10C5" w14:textId="77777777" w:rsidR="00AD1978" w:rsidRDefault="00AD1978" w:rsidP="00AD1978">
            <w:pPr>
              <w:rPr>
                <w:rFonts w:ascii="Calibri" w:hAnsi="Calibri" w:cs="Calibri"/>
                <w:sz w:val="20"/>
              </w:rPr>
            </w:pPr>
          </w:p>
        </w:tc>
        <w:tc>
          <w:tcPr>
            <w:tcW w:w="2337" w:type="dxa"/>
          </w:tcPr>
          <w:p w14:paraId="641310FC" w14:textId="77777777" w:rsidR="00AD1978" w:rsidRDefault="00AD1978" w:rsidP="00AD1978">
            <w:pPr>
              <w:rPr>
                <w:rFonts w:ascii="Calibri" w:hAnsi="Calibri" w:cs="Calibri"/>
                <w:sz w:val="20"/>
              </w:rPr>
            </w:pPr>
          </w:p>
        </w:tc>
        <w:tc>
          <w:tcPr>
            <w:tcW w:w="2338" w:type="dxa"/>
          </w:tcPr>
          <w:p w14:paraId="4A7F6EF6" w14:textId="26E15C89" w:rsidR="00AD1978" w:rsidRDefault="00AD1978" w:rsidP="00AD1978">
            <w:pPr>
              <w:rPr>
                <w:rFonts w:ascii="Calibri" w:hAnsi="Calibri" w:cs="Calibri"/>
                <w:sz w:val="20"/>
              </w:rPr>
            </w:pPr>
            <w:r>
              <w:rPr>
                <w:rFonts w:ascii="Calibri" w:hAnsi="Calibri" w:cs="Calibri"/>
                <w:sz w:val="20"/>
              </w:rPr>
              <w:t>$</w:t>
            </w:r>
          </w:p>
        </w:tc>
        <w:tc>
          <w:tcPr>
            <w:tcW w:w="2338" w:type="dxa"/>
          </w:tcPr>
          <w:p w14:paraId="15D09DEC" w14:textId="77777777" w:rsidR="00AD1978" w:rsidRDefault="00AD1978" w:rsidP="00AD1978">
            <w:pPr>
              <w:rPr>
                <w:rFonts w:ascii="Calibri" w:hAnsi="Calibri" w:cs="Calibri"/>
                <w:sz w:val="20"/>
              </w:rPr>
            </w:pPr>
          </w:p>
        </w:tc>
      </w:tr>
    </w:tbl>
    <w:p w14:paraId="618AA77F" w14:textId="77777777" w:rsidR="00AD1978" w:rsidRDefault="00AD1978" w:rsidP="00AD1978">
      <w:pPr>
        <w:spacing w:after="0" w:line="240" w:lineRule="auto"/>
        <w:rPr>
          <w:rFonts w:ascii="Calibri" w:hAnsi="Calibri" w:cs="Calibri"/>
          <w:sz w:val="20"/>
        </w:rPr>
      </w:pPr>
    </w:p>
    <w:p w14:paraId="55FAD99C" w14:textId="77777777" w:rsidR="00AD1978" w:rsidRDefault="00AD1978" w:rsidP="00A842EE">
      <w:pPr>
        <w:spacing w:after="0" w:line="240" w:lineRule="auto"/>
        <w:rPr>
          <w:rFonts w:ascii="Calibri" w:eastAsia="Calibri" w:hAnsi="Calibri" w:cs="Arial"/>
          <w:color w:val="000000"/>
          <w:szCs w:val="20"/>
        </w:rPr>
      </w:pPr>
    </w:p>
    <w:p w14:paraId="65DC2DE2" w14:textId="69892E44" w:rsidR="00A236AE" w:rsidRDefault="00C56F55" w:rsidP="00A842EE">
      <w:pPr>
        <w:spacing w:after="0" w:line="240" w:lineRule="auto"/>
        <w:rPr>
          <w:rFonts w:ascii="Calibri" w:eastAsia="Calibri" w:hAnsi="Calibri" w:cs="Arial"/>
          <w:color w:val="000000"/>
          <w:szCs w:val="20"/>
        </w:rPr>
      </w:pPr>
      <w:r>
        <w:rPr>
          <w:rFonts w:ascii="Calibri" w:eastAsia="Calibri" w:hAnsi="Calibri" w:cs="Arial"/>
          <w:color w:val="000000"/>
          <w:szCs w:val="20"/>
        </w:rPr>
        <w:t xml:space="preserve"> </w:t>
      </w:r>
      <w:r w:rsidR="00A236AE">
        <w:rPr>
          <w:rFonts w:ascii="Calibri" w:eastAsia="Calibri" w:hAnsi="Calibri" w:cs="Arial"/>
          <w:color w:val="000000"/>
          <w:szCs w:val="20"/>
        </w:rPr>
        <w:t>(</w:t>
      </w:r>
      <w:r w:rsidR="00DB3237">
        <w:rPr>
          <w:rFonts w:ascii="Calibri" w:eastAsia="Calibri" w:hAnsi="Calibri" w:cs="Arial"/>
          <w:color w:val="000000"/>
          <w:szCs w:val="20"/>
        </w:rPr>
        <w:t>NOTE: I</w:t>
      </w:r>
      <w:r w:rsidR="00A236AE">
        <w:rPr>
          <w:rFonts w:ascii="Calibri" w:eastAsia="Calibri" w:hAnsi="Calibri" w:cs="Arial"/>
          <w:color w:val="000000"/>
          <w:szCs w:val="20"/>
        </w:rPr>
        <w:t>f</w:t>
      </w:r>
      <w:r w:rsidR="00DB3237">
        <w:rPr>
          <w:rFonts w:ascii="Calibri" w:eastAsia="Calibri" w:hAnsi="Calibri" w:cs="Arial"/>
          <w:color w:val="000000"/>
          <w:szCs w:val="20"/>
        </w:rPr>
        <w:t xml:space="preserve"> you select </w:t>
      </w:r>
      <w:r>
        <w:rPr>
          <w:rFonts w:ascii="Calibri" w:eastAsia="Calibri" w:hAnsi="Calibri" w:cs="Arial"/>
          <w:color w:val="000000"/>
          <w:szCs w:val="20"/>
        </w:rPr>
        <w:t>yes</w:t>
      </w:r>
      <w:r w:rsidR="00DB3237">
        <w:rPr>
          <w:rFonts w:ascii="Calibri" w:eastAsia="Calibri" w:hAnsi="Calibri" w:cs="Arial"/>
          <w:color w:val="000000"/>
          <w:szCs w:val="20"/>
        </w:rPr>
        <w:t xml:space="preserve"> please submit a copy of the approved indirect cost rate with this application as supporting documentation</w:t>
      </w:r>
      <w:r w:rsidR="00AD1978">
        <w:rPr>
          <w:rFonts w:ascii="Calibri" w:eastAsia="Calibri" w:hAnsi="Calibri" w:cs="Arial"/>
          <w:color w:val="000000"/>
          <w:szCs w:val="20"/>
        </w:rPr>
        <w:t xml:space="preserve"> or if you are choosing the 10% de minimis rate please submit a cost allocation plan</w:t>
      </w:r>
      <w:r w:rsidR="00DB3237">
        <w:rPr>
          <w:rFonts w:ascii="Calibri" w:eastAsia="Calibri" w:hAnsi="Calibri" w:cs="Arial"/>
          <w:color w:val="000000"/>
          <w:szCs w:val="20"/>
        </w:rPr>
        <w:t xml:space="preserve">). </w:t>
      </w:r>
      <w:r w:rsidR="00A236AE">
        <w:rPr>
          <w:rFonts w:ascii="Calibri" w:eastAsia="Calibri" w:hAnsi="Calibri" w:cs="Arial"/>
          <w:color w:val="000000"/>
          <w:szCs w:val="20"/>
        </w:rPr>
        <w:t xml:space="preserve"> </w:t>
      </w:r>
    </w:p>
    <w:p w14:paraId="4AD9343B" w14:textId="77777777"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14:paraId="1820999A" w14:textId="77777777" w:rsidTr="00832302">
        <w:tc>
          <w:tcPr>
            <w:tcW w:w="9270" w:type="dxa"/>
            <w:gridSpan w:val="3"/>
            <w:shd w:val="clear" w:color="auto" w:fill="000000" w:themeFill="text1"/>
            <w:tcMar>
              <w:top w:w="100" w:type="dxa"/>
              <w:left w:w="100" w:type="dxa"/>
              <w:bottom w:w="100" w:type="dxa"/>
              <w:right w:w="100" w:type="dxa"/>
            </w:tcMar>
          </w:tcPr>
          <w:p w14:paraId="54A73AA8" w14:textId="77777777" w:rsidR="00832302" w:rsidRDefault="00832302" w:rsidP="00832302">
            <w:pPr>
              <w:spacing w:after="0" w:line="240" w:lineRule="auto"/>
              <w:jc w:val="center"/>
              <w:rPr>
                <w:rFonts w:ascii="Calibri" w:eastAsia="Times New Roman" w:hAnsi="Calibri" w:cs="Times New Roman"/>
                <w:b/>
                <w:color w:val="FFFFFF" w:themeColor="background1"/>
                <w:sz w:val="28"/>
              </w:rPr>
            </w:pPr>
            <w:r w:rsidRPr="00832302">
              <w:rPr>
                <w:rFonts w:ascii="Calibri" w:eastAsia="Times New Roman" w:hAnsi="Calibri" w:cs="Times New Roman"/>
                <w:b/>
                <w:color w:val="FFFFFF" w:themeColor="background1"/>
                <w:sz w:val="28"/>
              </w:rPr>
              <w:t>Supportive Services Budget</w:t>
            </w:r>
          </w:p>
          <w:p w14:paraId="09B5A250" w14:textId="01BEB428" w:rsidR="00AD1978" w:rsidRPr="00995912" w:rsidRDefault="000D0B8A" w:rsidP="0083230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Must match the support services table referenced in project details.</w:t>
            </w:r>
          </w:p>
        </w:tc>
      </w:tr>
      <w:tr w:rsidR="00A842EE" w:rsidRPr="00A842EE" w14:paraId="2552F6E8" w14:textId="77777777" w:rsidTr="00E207A1">
        <w:tc>
          <w:tcPr>
            <w:tcW w:w="2945" w:type="dxa"/>
            <w:shd w:val="clear" w:color="auto" w:fill="D9D9D9"/>
            <w:tcMar>
              <w:top w:w="100" w:type="dxa"/>
              <w:left w:w="100" w:type="dxa"/>
              <w:bottom w:w="100" w:type="dxa"/>
              <w:right w:w="100" w:type="dxa"/>
            </w:tcMar>
          </w:tcPr>
          <w:p w14:paraId="35B167D0" w14:textId="77777777"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14:paraId="71E8593F" w14:textId="77777777"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14:paraId="79B4B90C" w14:textId="77777777"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14:paraId="252C089B" w14:textId="77777777"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14:paraId="544F6FC3" w14:textId="77777777" w:rsidTr="00E207A1">
        <w:trPr>
          <w:trHeight w:val="294"/>
        </w:trPr>
        <w:tc>
          <w:tcPr>
            <w:tcW w:w="2945" w:type="dxa"/>
            <w:tcMar>
              <w:top w:w="100" w:type="dxa"/>
              <w:left w:w="100" w:type="dxa"/>
              <w:bottom w:w="100" w:type="dxa"/>
              <w:right w:w="100" w:type="dxa"/>
            </w:tcMar>
          </w:tcPr>
          <w:p w14:paraId="7AD6D887"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14:paraId="1F3DA05E"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1A3DEA3A"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4E30D561" w14:textId="77777777" w:rsidTr="00E207A1">
        <w:tc>
          <w:tcPr>
            <w:tcW w:w="2945" w:type="dxa"/>
            <w:tcMar>
              <w:top w:w="100" w:type="dxa"/>
              <w:left w:w="100" w:type="dxa"/>
              <w:bottom w:w="100" w:type="dxa"/>
              <w:right w:w="100" w:type="dxa"/>
            </w:tcMar>
          </w:tcPr>
          <w:p w14:paraId="067F6AA1"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14:paraId="612A4D58"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2EE62547"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41CECB9B" w14:textId="77777777" w:rsidTr="00E207A1">
        <w:tc>
          <w:tcPr>
            <w:tcW w:w="2945" w:type="dxa"/>
            <w:tcMar>
              <w:top w:w="100" w:type="dxa"/>
              <w:left w:w="100" w:type="dxa"/>
              <w:bottom w:w="100" w:type="dxa"/>
              <w:right w:w="100" w:type="dxa"/>
            </w:tcMar>
          </w:tcPr>
          <w:p w14:paraId="4276DA1B" w14:textId="77777777"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14:paraId="649A1EEA"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7A0E070"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66310670" w14:textId="77777777" w:rsidTr="00E207A1">
        <w:tc>
          <w:tcPr>
            <w:tcW w:w="2945" w:type="dxa"/>
            <w:tcMar>
              <w:top w:w="100" w:type="dxa"/>
              <w:left w:w="100" w:type="dxa"/>
              <w:bottom w:w="100" w:type="dxa"/>
              <w:right w:w="100" w:type="dxa"/>
            </w:tcMar>
          </w:tcPr>
          <w:p w14:paraId="3565C583"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14:paraId="1C570204"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50F51B9C"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734E6085" w14:textId="77777777" w:rsidTr="00E207A1">
        <w:tc>
          <w:tcPr>
            <w:tcW w:w="2945" w:type="dxa"/>
            <w:tcMar>
              <w:top w:w="100" w:type="dxa"/>
              <w:left w:w="100" w:type="dxa"/>
              <w:bottom w:w="100" w:type="dxa"/>
              <w:right w:w="100" w:type="dxa"/>
            </w:tcMar>
          </w:tcPr>
          <w:p w14:paraId="01D0DD91"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14:paraId="44D0C636"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1850EADA"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4A74C062" w14:textId="77777777" w:rsidTr="00E207A1">
        <w:tc>
          <w:tcPr>
            <w:tcW w:w="2945" w:type="dxa"/>
            <w:tcMar>
              <w:top w:w="100" w:type="dxa"/>
              <w:left w:w="100" w:type="dxa"/>
              <w:bottom w:w="100" w:type="dxa"/>
              <w:right w:w="100" w:type="dxa"/>
            </w:tcMar>
          </w:tcPr>
          <w:p w14:paraId="20D9B86B"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14:paraId="5B849C23"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966DE8F"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52FBC4F2" w14:textId="77777777" w:rsidTr="00E207A1">
        <w:tc>
          <w:tcPr>
            <w:tcW w:w="2945" w:type="dxa"/>
            <w:tcMar>
              <w:top w:w="100" w:type="dxa"/>
              <w:left w:w="100" w:type="dxa"/>
              <w:bottom w:w="100" w:type="dxa"/>
              <w:right w:w="100" w:type="dxa"/>
            </w:tcMar>
          </w:tcPr>
          <w:p w14:paraId="7C053E6C"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14:paraId="7038B8BB"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4B13D5BE"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2E8FE142" w14:textId="77777777" w:rsidTr="00E207A1">
        <w:tc>
          <w:tcPr>
            <w:tcW w:w="2945" w:type="dxa"/>
            <w:tcMar>
              <w:top w:w="100" w:type="dxa"/>
              <w:left w:w="100" w:type="dxa"/>
              <w:bottom w:w="100" w:type="dxa"/>
              <w:right w:w="100" w:type="dxa"/>
            </w:tcMar>
          </w:tcPr>
          <w:p w14:paraId="1FBF5979"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14:paraId="0AD83D78"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24BAD526"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7BAB0450" w14:textId="77777777" w:rsidTr="00E207A1">
        <w:tc>
          <w:tcPr>
            <w:tcW w:w="2945" w:type="dxa"/>
            <w:tcMar>
              <w:top w:w="100" w:type="dxa"/>
              <w:left w:w="100" w:type="dxa"/>
              <w:bottom w:w="100" w:type="dxa"/>
              <w:right w:w="100" w:type="dxa"/>
            </w:tcMar>
          </w:tcPr>
          <w:p w14:paraId="60C15B45"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14:paraId="74D74C0A"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28D2402"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1C28A51F" w14:textId="77777777" w:rsidTr="00E207A1">
        <w:tc>
          <w:tcPr>
            <w:tcW w:w="2945" w:type="dxa"/>
            <w:tcMar>
              <w:top w:w="100" w:type="dxa"/>
              <w:left w:w="100" w:type="dxa"/>
              <w:bottom w:w="100" w:type="dxa"/>
              <w:right w:w="100" w:type="dxa"/>
            </w:tcMar>
          </w:tcPr>
          <w:p w14:paraId="6AD17BFB"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14:paraId="018E33F7"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476C2DDF"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08CD6D7E" w14:textId="77777777" w:rsidTr="00E207A1">
        <w:tc>
          <w:tcPr>
            <w:tcW w:w="2945" w:type="dxa"/>
            <w:tcMar>
              <w:top w:w="100" w:type="dxa"/>
              <w:left w:w="100" w:type="dxa"/>
              <w:bottom w:w="100" w:type="dxa"/>
              <w:right w:w="100" w:type="dxa"/>
            </w:tcMar>
          </w:tcPr>
          <w:p w14:paraId="5E5364C9"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14:paraId="404E5AA5"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18F84DCD"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47216626" w14:textId="77777777" w:rsidTr="00E207A1">
        <w:tc>
          <w:tcPr>
            <w:tcW w:w="2945" w:type="dxa"/>
            <w:tcMar>
              <w:top w:w="100" w:type="dxa"/>
              <w:left w:w="100" w:type="dxa"/>
              <w:bottom w:w="100" w:type="dxa"/>
              <w:right w:w="100" w:type="dxa"/>
            </w:tcMar>
          </w:tcPr>
          <w:p w14:paraId="4BEE4135"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14:paraId="0E485E35"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952C377"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233D9E34" w14:textId="77777777" w:rsidTr="00E207A1">
        <w:tc>
          <w:tcPr>
            <w:tcW w:w="2945" w:type="dxa"/>
            <w:tcMar>
              <w:top w:w="100" w:type="dxa"/>
              <w:left w:w="100" w:type="dxa"/>
              <w:bottom w:w="100" w:type="dxa"/>
              <w:right w:w="100" w:type="dxa"/>
            </w:tcMar>
          </w:tcPr>
          <w:p w14:paraId="6758A94D"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lastRenderedPageBreak/>
              <w:t>Outreach Services</w:t>
            </w:r>
          </w:p>
        </w:tc>
        <w:tc>
          <w:tcPr>
            <w:tcW w:w="4345" w:type="dxa"/>
            <w:tcMar>
              <w:top w:w="100" w:type="dxa"/>
              <w:left w:w="100" w:type="dxa"/>
              <w:bottom w:w="100" w:type="dxa"/>
              <w:right w:w="100" w:type="dxa"/>
            </w:tcMar>
          </w:tcPr>
          <w:p w14:paraId="4F63E595"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466B7393"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32EADFDF" w14:textId="77777777" w:rsidTr="00E207A1">
        <w:tc>
          <w:tcPr>
            <w:tcW w:w="2945" w:type="dxa"/>
            <w:tcMar>
              <w:top w:w="100" w:type="dxa"/>
              <w:left w:w="100" w:type="dxa"/>
              <w:bottom w:w="100" w:type="dxa"/>
              <w:right w:w="100" w:type="dxa"/>
            </w:tcMar>
          </w:tcPr>
          <w:p w14:paraId="0DEAF587"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14:paraId="09D9FE35"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AF9F9A5"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5CB67A60" w14:textId="77777777" w:rsidTr="00E207A1">
        <w:tc>
          <w:tcPr>
            <w:tcW w:w="2945" w:type="dxa"/>
            <w:tcMar>
              <w:top w:w="100" w:type="dxa"/>
              <w:left w:w="100" w:type="dxa"/>
              <w:bottom w:w="100" w:type="dxa"/>
              <w:right w:w="100" w:type="dxa"/>
            </w:tcMar>
          </w:tcPr>
          <w:p w14:paraId="779B38F0"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14:paraId="18E4419B"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7B598E0"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5B102F7F" w14:textId="77777777" w:rsidTr="00E207A1">
        <w:tc>
          <w:tcPr>
            <w:tcW w:w="2945" w:type="dxa"/>
            <w:tcMar>
              <w:top w:w="100" w:type="dxa"/>
              <w:left w:w="100" w:type="dxa"/>
              <w:bottom w:w="100" w:type="dxa"/>
              <w:right w:w="100" w:type="dxa"/>
            </w:tcMar>
          </w:tcPr>
          <w:p w14:paraId="5F81AD22" w14:textId="77777777"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14:paraId="0CDBDFA6"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6A1FA52A" w14:textId="77777777" w:rsidR="00A842EE" w:rsidRPr="00A842EE" w:rsidRDefault="00A842EE" w:rsidP="00A842EE">
            <w:pPr>
              <w:spacing w:after="0" w:line="240" w:lineRule="auto"/>
              <w:rPr>
                <w:rFonts w:ascii="Calibri" w:eastAsia="Calibri" w:hAnsi="Calibri" w:cs="Calibri"/>
                <w:color w:val="000000"/>
              </w:rPr>
            </w:pPr>
          </w:p>
        </w:tc>
      </w:tr>
      <w:tr w:rsidR="008608F4" w:rsidRPr="00A842EE" w14:paraId="3477F464" w14:textId="77777777" w:rsidTr="00E207A1">
        <w:tc>
          <w:tcPr>
            <w:tcW w:w="2945" w:type="dxa"/>
            <w:tcMar>
              <w:top w:w="100" w:type="dxa"/>
              <w:left w:w="100" w:type="dxa"/>
              <w:bottom w:w="100" w:type="dxa"/>
              <w:right w:w="100" w:type="dxa"/>
            </w:tcMar>
          </w:tcPr>
          <w:p w14:paraId="5B108145" w14:textId="452E4490" w:rsidR="008608F4" w:rsidRPr="00A842EE" w:rsidRDefault="008608F4"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14:paraId="233C0F08" w14:textId="77777777" w:rsidR="008608F4" w:rsidRPr="00A842EE" w:rsidRDefault="008608F4"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52196D03" w14:textId="77777777" w:rsidR="008608F4" w:rsidRPr="00A842EE" w:rsidRDefault="008608F4" w:rsidP="00A842EE">
            <w:pPr>
              <w:spacing w:after="0" w:line="240" w:lineRule="auto"/>
              <w:rPr>
                <w:rFonts w:ascii="Calibri" w:eastAsia="Calibri" w:hAnsi="Calibri" w:cs="Calibri"/>
                <w:color w:val="000000"/>
              </w:rPr>
            </w:pPr>
          </w:p>
        </w:tc>
      </w:tr>
      <w:tr w:rsidR="00A842EE" w:rsidRPr="00A842EE" w14:paraId="5FF79A32" w14:textId="77777777" w:rsidTr="00E207A1">
        <w:tc>
          <w:tcPr>
            <w:tcW w:w="2945" w:type="dxa"/>
            <w:tcMar>
              <w:top w:w="100" w:type="dxa"/>
              <w:left w:w="100" w:type="dxa"/>
              <w:bottom w:w="100" w:type="dxa"/>
              <w:right w:w="100" w:type="dxa"/>
            </w:tcMar>
          </w:tcPr>
          <w:p w14:paraId="16FB02EA" w14:textId="24FCF101" w:rsidR="00A842EE" w:rsidRPr="00A842EE" w:rsidRDefault="008608F4" w:rsidP="00A842EE">
            <w:pPr>
              <w:spacing w:after="0" w:line="240" w:lineRule="auto"/>
              <w:contextualSpacing/>
              <w:rPr>
                <w:rFonts w:ascii="Calibri" w:eastAsia="Times New Roman" w:hAnsi="Calibri" w:cs="Times New Roman"/>
                <w:color w:val="000000"/>
              </w:rPr>
            </w:pPr>
            <w:r w:rsidRPr="008608F4">
              <w:rPr>
                <w:rFonts w:ascii="Calibri" w:eastAsia="Times New Roman" w:hAnsi="Calibri" w:cs="Times New Roman"/>
                <w:color w:val="000000"/>
              </w:rPr>
              <w:t>VAWA Services *this is a new budget line item: please review HUD NOFO section page 42 for specifics. III.B.4.a(3)</w:t>
            </w:r>
          </w:p>
        </w:tc>
        <w:tc>
          <w:tcPr>
            <w:tcW w:w="4345" w:type="dxa"/>
            <w:tcMar>
              <w:top w:w="100" w:type="dxa"/>
              <w:left w:w="100" w:type="dxa"/>
              <w:bottom w:w="100" w:type="dxa"/>
              <w:right w:w="100" w:type="dxa"/>
            </w:tcMar>
          </w:tcPr>
          <w:p w14:paraId="36AB9470" w14:textId="77777777"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6F6A66D3" w14:textId="77777777" w:rsidR="00A842EE" w:rsidRPr="00A842EE" w:rsidRDefault="00A842EE" w:rsidP="00A842EE">
            <w:pPr>
              <w:spacing w:after="0" w:line="240" w:lineRule="auto"/>
              <w:rPr>
                <w:rFonts w:ascii="Calibri" w:eastAsia="Calibri" w:hAnsi="Calibri" w:cs="Calibri"/>
                <w:color w:val="000000"/>
              </w:rPr>
            </w:pPr>
          </w:p>
        </w:tc>
      </w:tr>
      <w:tr w:rsidR="00A842EE" w:rsidRPr="00A842EE" w14:paraId="18E2852C" w14:textId="77777777" w:rsidTr="00E207A1">
        <w:tc>
          <w:tcPr>
            <w:tcW w:w="7290" w:type="dxa"/>
            <w:gridSpan w:val="2"/>
            <w:shd w:val="clear" w:color="auto" w:fill="DBE5F1"/>
            <w:tcMar>
              <w:top w:w="100" w:type="dxa"/>
              <w:left w:w="100" w:type="dxa"/>
              <w:bottom w:w="100" w:type="dxa"/>
              <w:right w:w="100" w:type="dxa"/>
            </w:tcMar>
          </w:tcPr>
          <w:p w14:paraId="38E35F95" w14:textId="77777777"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14:paraId="05D6B4CB" w14:textId="77777777" w:rsidR="00A842EE" w:rsidRPr="00A842EE" w:rsidRDefault="00A842EE" w:rsidP="00A842EE">
            <w:pPr>
              <w:spacing w:after="0" w:line="240" w:lineRule="auto"/>
              <w:rPr>
                <w:rFonts w:ascii="Calibri" w:eastAsia="Calibri" w:hAnsi="Calibri" w:cs="Calibri"/>
                <w:color w:val="000000"/>
              </w:rPr>
            </w:pPr>
          </w:p>
        </w:tc>
      </w:tr>
    </w:tbl>
    <w:p w14:paraId="451BB004" w14:textId="77777777" w:rsidR="00832302" w:rsidRDefault="00832302">
      <w:r>
        <w:br w:type="page"/>
      </w:r>
    </w:p>
    <w:p w14:paraId="523C6AC9" w14:textId="77777777" w:rsidR="00D96DAB" w:rsidRPr="00B66B96" w:rsidRDefault="00B70E71" w:rsidP="00B70E71">
      <w:pPr>
        <w:spacing w:line="240" w:lineRule="auto"/>
        <w:rPr>
          <w:b/>
        </w:rPr>
      </w:pPr>
      <w:r w:rsidRPr="00B66B96">
        <w:rPr>
          <w:b/>
        </w:rP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2451"/>
        <w:tblW w:w="0" w:type="auto"/>
        <w:tblLook w:val="04A0" w:firstRow="1" w:lastRow="0" w:firstColumn="1" w:lastColumn="0" w:noHBand="0" w:noVBand="1"/>
      </w:tblPr>
      <w:tblGrid>
        <w:gridCol w:w="3426"/>
        <w:gridCol w:w="1971"/>
        <w:gridCol w:w="1980"/>
        <w:gridCol w:w="1973"/>
      </w:tblGrid>
      <w:tr w:rsidR="00031ABC" w14:paraId="1C033ED4" w14:textId="77777777" w:rsidTr="00B66B96">
        <w:tc>
          <w:tcPr>
            <w:tcW w:w="9350" w:type="dxa"/>
            <w:gridSpan w:val="4"/>
            <w:shd w:val="clear" w:color="auto" w:fill="000000" w:themeFill="text1"/>
          </w:tcPr>
          <w:p w14:paraId="72D978FC" w14:textId="77777777" w:rsidR="00031ABC" w:rsidRPr="00832302" w:rsidRDefault="00031ABC" w:rsidP="00B66B96">
            <w:pPr>
              <w:jc w:val="center"/>
              <w:rPr>
                <w:b/>
                <w:color w:val="FFFFFF" w:themeColor="background1"/>
                <w:sz w:val="28"/>
              </w:rPr>
            </w:pPr>
            <w:r w:rsidRPr="00832302">
              <w:rPr>
                <w:b/>
                <w:color w:val="FFFFFF" w:themeColor="background1"/>
                <w:sz w:val="28"/>
              </w:rPr>
              <w:t>Rental Assistance Budget</w:t>
            </w:r>
          </w:p>
        </w:tc>
      </w:tr>
      <w:tr w:rsidR="00031ABC" w14:paraId="1CF8F7FF" w14:textId="77777777" w:rsidTr="00B66B96">
        <w:tc>
          <w:tcPr>
            <w:tcW w:w="3426" w:type="dxa"/>
            <w:shd w:val="clear" w:color="auto" w:fill="D9D9D9" w:themeFill="background1" w:themeFillShade="D9"/>
          </w:tcPr>
          <w:p w14:paraId="438E186B" w14:textId="77777777" w:rsidR="00031ABC" w:rsidRPr="00832302" w:rsidRDefault="00031ABC" w:rsidP="00B66B96">
            <w:pPr>
              <w:rPr>
                <w:b/>
              </w:rPr>
            </w:pPr>
          </w:p>
        </w:tc>
        <w:tc>
          <w:tcPr>
            <w:tcW w:w="1971" w:type="dxa"/>
            <w:shd w:val="clear" w:color="auto" w:fill="D9D9D9" w:themeFill="background1" w:themeFillShade="D9"/>
            <w:vAlign w:val="center"/>
          </w:tcPr>
          <w:p w14:paraId="3D4B8CB3" w14:textId="77777777" w:rsidR="002B3CCD" w:rsidRDefault="00031ABC" w:rsidP="00B66B96">
            <w:pPr>
              <w:jc w:val="center"/>
              <w:rPr>
                <w:b/>
              </w:rPr>
            </w:pPr>
            <w:r w:rsidRPr="00832302">
              <w:rPr>
                <w:b/>
              </w:rPr>
              <w:t xml:space="preserve">Monthly Fair Market Rent </w:t>
            </w:r>
          </w:p>
          <w:p w14:paraId="166181FA" w14:textId="77777777" w:rsidR="00031ABC" w:rsidRPr="00832302" w:rsidRDefault="00031ABC" w:rsidP="00B66B96">
            <w:pPr>
              <w:jc w:val="center"/>
              <w:rPr>
                <w:b/>
              </w:rPr>
            </w:pPr>
            <w:r w:rsidRPr="00832302">
              <w:rPr>
                <w:b/>
              </w:rPr>
              <w:t>(F</w:t>
            </w:r>
            <w:r w:rsidR="002B3CCD">
              <w:rPr>
                <w:b/>
              </w:rPr>
              <w:t>Y 21 F</w:t>
            </w:r>
            <w:r w:rsidRPr="00832302">
              <w:rPr>
                <w:b/>
              </w:rPr>
              <w:t>MR)</w:t>
            </w:r>
          </w:p>
        </w:tc>
        <w:tc>
          <w:tcPr>
            <w:tcW w:w="1980" w:type="dxa"/>
            <w:shd w:val="clear" w:color="auto" w:fill="D9D9D9" w:themeFill="background1" w:themeFillShade="D9"/>
            <w:vAlign w:val="center"/>
          </w:tcPr>
          <w:p w14:paraId="35C40A38" w14:textId="77777777" w:rsidR="00031ABC" w:rsidRPr="00832302" w:rsidRDefault="00031ABC" w:rsidP="00B66B96">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14:paraId="3CC8DB3D" w14:textId="77777777" w:rsidR="00031ABC" w:rsidRPr="00832302" w:rsidRDefault="00031ABC" w:rsidP="00B66B96">
            <w:pPr>
              <w:jc w:val="center"/>
              <w:rPr>
                <w:b/>
              </w:rPr>
            </w:pPr>
            <w:r w:rsidRPr="00832302">
              <w:rPr>
                <w:b/>
              </w:rPr>
              <w:t>Total Annual Cost</w:t>
            </w:r>
          </w:p>
          <w:p w14:paraId="008F8549" w14:textId="77777777" w:rsidR="00031ABC" w:rsidRPr="00832302" w:rsidRDefault="00031ABC" w:rsidP="00B66B96">
            <w:pPr>
              <w:jc w:val="center"/>
              <w:rPr>
                <w:b/>
              </w:rPr>
            </w:pPr>
            <w:r>
              <w:rPr>
                <w:b/>
              </w:rPr>
              <w:t xml:space="preserve">(Number Units x FMR x </w:t>
            </w:r>
            <w:r w:rsidR="00C56F55">
              <w:rPr>
                <w:b/>
              </w:rPr>
              <w:t xml:space="preserve">12 </w:t>
            </w:r>
            <w:r>
              <w:rPr>
                <w:b/>
              </w:rPr>
              <w:t>months</w:t>
            </w:r>
            <w:r w:rsidRPr="00832302">
              <w:rPr>
                <w:b/>
              </w:rPr>
              <w:t>)</w:t>
            </w:r>
          </w:p>
        </w:tc>
      </w:tr>
      <w:tr w:rsidR="005A2A5C" w14:paraId="524F2486" w14:textId="77777777" w:rsidTr="00B66B96">
        <w:trPr>
          <w:trHeight w:val="372"/>
        </w:trPr>
        <w:tc>
          <w:tcPr>
            <w:tcW w:w="3426" w:type="dxa"/>
            <w:vAlign w:val="center"/>
          </w:tcPr>
          <w:p w14:paraId="164EA724" w14:textId="77777777" w:rsidR="005A2A5C" w:rsidRPr="00110F5F" w:rsidRDefault="005A2A5C" w:rsidP="005A2A5C">
            <w:r w:rsidRPr="00110F5F">
              <w:t>Single Room Occupancy Units</w:t>
            </w:r>
          </w:p>
        </w:tc>
        <w:tc>
          <w:tcPr>
            <w:tcW w:w="1971" w:type="dxa"/>
            <w:vAlign w:val="center"/>
          </w:tcPr>
          <w:p w14:paraId="626EC337" w14:textId="29B5F1C8" w:rsidR="005A2A5C" w:rsidRPr="00110F5F" w:rsidRDefault="005A2A5C" w:rsidP="005A2A5C">
            <w:pPr>
              <w:jc w:val="center"/>
            </w:pPr>
            <w:r>
              <w:t>$811.50</w:t>
            </w:r>
          </w:p>
        </w:tc>
        <w:tc>
          <w:tcPr>
            <w:tcW w:w="1980" w:type="dxa"/>
            <w:vAlign w:val="center"/>
          </w:tcPr>
          <w:p w14:paraId="4E4400D7" w14:textId="77777777" w:rsidR="005A2A5C" w:rsidRDefault="005A2A5C" w:rsidP="005A2A5C">
            <w:pPr>
              <w:jc w:val="center"/>
            </w:pPr>
          </w:p>
        </w:tc>
        <w:tc>
          <w:tcPr>
            <w:tcW w:w="1973" w:type="dxa"/>
            <w:vAlign w:val="center"/>
          </w:tcPr>
          <w:p w14:paraId="21E110D3" w14:textId="77777777" w:rsidR="005A2A5C" w:rsidRDefault="005A2A5C" w:rsidP="005A2A5C">
            <w:pPr>
              <w:jc w:val="center"/>
            </w:pPr>
          </w:p>
        </w:tc>
      </w:tr>
      <w:tr w:rsidR="005A2A5C" w14:paraId="4DE52690" w14:textId="77777777" w:rsidTr="00B66B96">
        <w:trPr>
          <w:trHeight w:val="372"/>
        </w:trPr>
        <w:tc>
          <w:tcPr>
            <w:tcW w:w="3426" w:type="dxa"/>
            <w:vAlign w:val="center"/>
          </w:tcPr>
          <w:p w14:paraId="41391986" w14:textId="77777777" w:rsidR="005A2A5C" w:rsidRPr="00110F5F" w:rsidRDefault="005A2A5C" w:rsidP="005A2A5C">
            <w:r w:rsidRPr="00110F5F">
              <w:t>Efficiencies</w:t>
            </w:r>
          </w:p>
        </w:tc>
        <w:tc>
          <w:tcPr>
            <w:tcW w:w="1971" w:type="dxa"/>
            <w:vAlign w:val="center"/>
          </w:tcPr>
          <w:p w14:paraId="4694F249" w14:textId="34B2F30E" w:rsidR="005A2A5C" w:rsidRPr="00110F5F" w:rsidRDefault="005A2A5C" w:rsidP="005A2A5C">
            <w:pPr>
              <w:jc w:val="center"/>
            </w:pPr>
            <w:r>
              <w:t>$1,082.00</w:t>
            </w:r>
          </w:p>
        </w:tc>
        <w:tc>
          <w:tcPr>
            <w:tcW w:w="1980" w:type="dxa"/>
            <w:vAlign w:val="center"/>
          </w:tcPr>
          <w:p w14:paraId="5B1FB4BB" w14:textId="77777777" w:rsidR="005A2A5C" w:rsidRDefault="005A2A5C" w:rsidP="005A2A5C">
            <w:pPr>
              <w:jc w:val="center"/>
            </w:pPr>
          </w:p>
        </w:tc>
        <w:tc>
          <w:tcPr>
            <w:tcW w:w="1973" w:type="dxa"/>
            <w:vAlign w:val="center"/>
          </w:tcPr>
          <w:p w14:paraId="6A655E72" w14:textId="77777777" w:rsidR="005A2A5C" w:rsidRDefault="005A2A5C" w:rsidP="005A2A5C">
            <w:pPr>
              <w:jc w:val="center"/>
            </w:pPr>
          </w:p>
        </w:tc>
      </w:tr>
      <w:tr w:rsidR="005A2A5C" w14:paraId="7D80BD91" w14:textId="77777777" w:rsidTr="00B66B96">
        <w:trPr>
          <w:trHeight w:val="372"/>
        </w:trPr>
        <w:tc>
          <w:tcPr>
            <w:tcW w:w="3426" w:type="dxa"/>
            <w:vAlign w:val="center"/>
          </w:tcPr>
          <w:p w14:paraId="6B053269" w14:textId="77777777" w:rsidR="005A2A5C" w:rsidRPr="00110F5F" w:rsidRDefault="005A2A5C" w:rsidP="005A2A5C">
            <w:r w:rsidRPr="00110F5F">
              <w:t>One Bedroom Units</w:t>
            </w:r>
          </w:p>
        </w:tc>
        <w:tc>
          <w:tcPr>
            <w:tcW w:w="1971" w:type="dxa"/>
            <w:vAlign w:val="center"/>
          </w:tcPr>
          <w:p w14:paraId="416BC6A7" w14:textId="6F5E6E34" w:rsidR="005A2A5C" w:rsidRPr="00110F5F" w:rsidRDefault="005A2A5C" w:rsidP="005A2A5C">
            <w:pPr>
              <w:jc w:val="center"/>
            </w:pPr>
            <w:r>
              <w:t>$1,254.00</w:t>
            </w:r>
          </w:p>
        </w:tc>
        <w:tc>
          <w:tcPr>
            <w:tcW w:w="1980" w:type="dxa"/>
            <w:vAlign w:val="center"/>
          </w:tcPr>
          <w:p w14:paraId="5EB0CCB5" w14:textId="77777777" w:rsidR="005A2A5C" w:rsidRDefault="005A2A5C" w:rsidP="005A2A5C">
            <w:pPr>
              <w:jc w:val="center"/>
            </w:pPr>
          </w:p>
        </w:tc>
        <w:tc>
          <w:tcPr>
            <w:tcW w:w="1973" w:type="dxa"/>
            <w:vAlign w:val="center"/>
          </w:tcPr>
          <w:p w14:paraId="3FAA2601" w14:textId="77777777" w:rsidR="005A2A5C" w:rsidRDefault="005A2A5C" w:rsidP="005A2A5C">
            <w:pPr>
              <w:jc w:val="center"/>
            </w:pPr>
          </w:p>
        </w:tc>
      </w:tr>
      <w:tr w:rsidR="005A2A5C" w14:paraId="37B305FE" w14:textId="77777777" w:rsidTr="00B66B96">
        <w:trPr>
          <w:trHeight w:val="372"/>
        </w:trPr>
        <w:tc>
          <w:tcPr>
            <w:tcW w:w="3426" w:type="dxa"/>
            <w:vAlign w:val="center"/>
          </w:tcPr>
          <w:p w14:paraId="4EF54F46" w14:textId="77777777" w:rsidR="005A2A5C" w:rsidRPr="00110F5F" w:rsidRDefault="005A2A5C" w:rsidP="005A2A5C">
            <w:r w:rsidRPr="00110F5F">
              <w:t>Two Bedroom Units</w:t>
            </w:r>
          </w:p>
        </w:tc>
        <w:tc>
          <w:tcPr>
            <w:tcW w:w="1971" w:type="dxa"/>
            <w:vAlign w:val="center"/>
          </w:tcPr>
          <w:p w14:paraId="33EF03FA" w14:textId="3EC7ADBF" w:rsidR="005A2A5C" w:rsidRPr="00110F5F" w:rsidRDefault="005A2A5C" w:rsidP="005A2A5C">
            <w:pPr>
              <w:jc w:val="center"/>
            </w:pPr>
            <w:r>
              <w:t>$1,548.00</w:t>
            </w:r>
          </w:p>
        </w:tc>
        <w:tc>
          <w:tcPr>
            <w:tcW w:w="1980" w:type="dxa"/>
            <w:vAlign w:val="center"/>
          </w:tcPr>
          <w:p w14:paraId="73785599" w14:textId="77777777" w:rsidR="005A2A5C" w:rsidRDefault="005A2A5C" w:rsidP="005A2A5C">
            <w:pPr>
              <w:jc w:val="center"/>
            </w:pPr>
            <w:bookmarkStart w:id="0" w:name="_GoBack"/>
            <w:bookmarkEnd w:id="0"/>
          </w:p>
        </w:tc>
        <w:tc>
          <w:tcPr>
            <w:tcW w:w="1973" w:type="dxa"/>
            <w:vAlign w:val="center"/>
          </w:tcPr>
          <w:p w14:paraId="6A78CF3B" w14:textId="77777777" w:rsidR="005A2A5C" w:rsidRDefault="005A2A5C" w:rsidP="005A2A5C">
            <w:pPr>
              <w:jc w:val="center"/>
            </w:pPr>
          </w:p>
        </w:tc>
      </w:tr>
      <w:tr w:rsidR="005A2A5C" w14:paraId="7EF24DB4" w14:textId="77777777" w:rsidTr="00B66B96">
        <w:trPr>
          <w:trHeight w:val="372"/>
        </w:trPr>
        <w:tc>
          <w:tcPr>
            <w:tcW w:w="3426" w:type="dxa"/>
            <w:vAlign w:val="center"/>
          </w:tcPr>
          <w:p w14:paraId="69F9A8E7" w14:textId="77777777" w:rsidR="005A2A5C" w:rsidRPr="00110F5F" w:rsidRDefault="005A2A5C" w:rsidP="005A2A5C">
            <w:r w:rsidRPr="00110F5F">
              <w:t>Three Bedroom Units</w:t>
            </w:r>
          </w:p>
        </w:tc>
        <w:tc>
          <w:tcPr>
            <w:tcW w:w="1971" w:type="dxa"/>
            <w:vAlign w:val="center"/>
          </w:tcPr>
          <w:p w14:paraId="29D198A3" w14:textId="696B6EF0" w:rsidR="005A2A5C" w:rsidRPr="00110F5F" w:rsidRDefault="005A2A5C" w:rsidP="005A2A5C">
            <w:pPr>
              <w:jc w:val="center"/>
            </w:pPr>
            <w:r>
              <w:t>$2,009.00</w:t>
            </w:r>
          </w:p>
        </w:tc>
        <w:tc>
          <w:tcPr>
            <w:tcW w:w="1980" w:type="dxa"/>
            <w:vAlign w:val="center"/>
          </w:tcPr>
          <w:p w14:paraId="68D95C36" w14:textId="77777777" w:rsidR="005A2A5C" w:rsidRDefault="005A2A5C" w:rsidP="005A2A5C">
            <w:pPr>
              <w:jc w:val="center"/>
            </w:pPr>
          </w:p>
        </w:tc>
        <w:tc>
          <w:tcPr>
            <w:tcW w:w="1973" w:type="dxa"/>
            <w:vAlign w:val="center"/>
          </w:tcPr>
          <w:p w14:paraId="75B369E4" w14:textId="77777777" w:rsidR="005A2A5C" w:rsidRDefault="005A2A5C" w:rsidP="005A2A5C">
            <w:pPr>
              <w:jc w:val="center"/>
            </w:pPr>
          </w:p>
        </w:tc>
      </w:tr>
      <w:tr w:rsidR="005A2A5C" w14:paraId="02D02285" w14:textId="77777777" w:rsidTr="00B66B96">
        <w:trPr>
          <w:trHeight w:val="372"/>
        </w:trPr>
        <w:tc>
          <w:tcPr>
            <w:tcW w:w="3426" w:type="dxa"/>
            <w:vAlign w:val="center"/>
          </w:tcPr>
          <w:p w14:paraId="309BF897" w14:textId="77777777" w:rsidR="005A2A5C" w:rsidRPr="00110F5F" w:rsidRDefault="005A2A5C" w:rsidP="005A2A5C">
            <w:r w:rsidRPr="00110F5F">
              <w:t>Four Bedroom Units</w:t>
            </w:r>
          </w:p>
        </w:tc>
        <w:tc>
          <w:tcPr>
            <w:tcW w:w="1971" w:type="dxa"/>
            <w:vAlign w:val="center"/>
          </w:tcPr>
          <w:p w14:paraId="6A9C789E" w14:textId="670DD349" w:rsidR="005A2A5C" w:rsidRPr="00110F5F" w:rsidRDefault="005A2A5C" w:rsidP="005A2A5C">
            <w:pPr>
              <w:jc w:val="center"/>
            </w:pPr>
            <w:r>
              <w:t>$2,298.00</w:t>
            </w:r>
          </w:p>
        </w:tc>
        <w:tc>
          <w:tcPr>
            <w:tcW w:w="1980" w:type="dxa"/>
            <w:vAlign w:val="center"/>
          </w:tcPr>
          <w:p w14:paraId="0FCC3558" w14:textId="77777777" w:rsidR="005A2A5C" w:rsidRDefault="005A2A5C" w:rsidP="005A2A5C">
            <w:pPr>
              <w:jc w:val="center"/>
            </w:pPr>
          </w:p>
        </w:tc>
        <w:tc>
          <w:tcPr>
            <w:tcW w:w="1973" w:type="dxa"/>
            <w:vAlign w:val="center"/>
          </w:tcPr>
          <w:p w14:paraId="282732AF" w14:textId="77777777" w:rsidR="005A2A5C" w:rsidRDefault="005A2A5C" w:rsidP="005A2A5C">
            <w:pPr>
              <w:jc w:val="center"/>
            </w:pPr>
          </w:p>
        </w:tc>
      </w:tr>
      <w:tr w:rsidR="005A2A5C" w14:paraId="368B03EC" w14:textId="77777777" w:rsidTr="00B66B96">
        <w:trPr>
          <w:trHeight w:val="372"/>
        </w:trPr>
        <w:tc>
          <w:tcPr>
            <w:tcW w:w="3426" w:type="dxa"/>
            <w:vAlign w:val="center"/>
          </w:tcPr>
          <w:p w14:paraId="05C8EB9D" w14:textId="77777777" w:rsidR="005A2A5C" w:rsidRPr="00110F5F" w:rsidRDefault="005A2A5C" w:rsidP="005A2A5C">
            <w:r w:rsidRPr="00110F5F">
              <w:t>Five Bedroom Units</w:t>
            </w:r>
          </w:p>
        </w:tc>
        <w:tc>
          <w:tcPr>
            <w:tcW w:w="1971" w:type="dxa"/>
            <w:vAlign w:val="center"/>
          </w:tcPr>
          <w:p w14:paraId="0803885C" w14:textId="07793B4B" w:rsidR="005A2A5C" w:rsidRPr="00110F5F" w:rsidRDefault="005A2A5C" w:rsidP="005A2A5C">
            <w:pPr>
              <w:jc w:val="center"/>
            </w:pPr>
            <w:r>
              <w:t>$2,642.70</w:t>
            </w:r>
          </w:p>
        </w:tc>
        <w:tc>
          <w:tcPr>
            <w:tcW w:w="1980" w:type="dxa"/>
            <w:vAlign w:val="center"/>
          </w:tcPr>
          <w:p w14:paraId="0A92DCE0" w14:textId="77777777" w:rsidR="005A2A5C" w:rsidRDefault="005A2A5C" w:rsidP="005A2A5C">
            <w:pPr>
              <w:jc w:val="center"/>
            </w:pPr>
          </w:p>
        </w:tc>
        <w:tc>
          <w:tcPr>
            <w:tcW w:w="1973" w:type="dxa"/>
            <w:vAlign w:val="center"/>
          </w:tcPr>
          <w:p w14:paraId="3F302F15" w14:textId="77777777" w:rsidR="005A2A5C" w:rsidRDefault="005A2A5C" w:rsidP="005A2A5C">
            <w:pPr>
              <w:jc w:val="center"/>
            </w:pPr>
          </w:p>
        </w:tc>
      </w:tr>
      <w:tr w:rsidR="005A2A5C" w14:paraId="5A346132" w14:textId="77777777" w:rsidTr="00B66B96">
        <w:trPr>
          <w:trHeight w:val="372"/>
        </w:trPr>
        <w:tc>
          <w:tcPr>
            <w:tcW w:w="3426" w:type="dxa"/>
            <w:vAlign w:val="center"/>
          </w:tcPr>
          <w:p w14:paraId="0E225459" w14:textId="77777777" w:rsidR="005A2A5C" w:rsidRPr="00110F5F" w:rsidRDefault="005A2A5C" w:rsidP="005A2A5C">
            <w:r w:rsidRPr="00110F5F">
              <w:t>Six Bedroom Units</w:t>
            </w:r>
          </w:p>
        </w:tc>
        <w:tc>
          <w:tcPr>
            <w:tcW w:w="1971" w:type="dxa"/>
            <w:vAlign w:val="center"/>
          </w:tcPr>
          <w:p w14:paraId="560A851D" w14:textId="66415678" w:rsidR="005A2A5C" w:rsidRDefault="005A2A5C" w:rsidP="005A2A5C">
            <w:pPr>
              <w:jc w:val="center"/>
            </w:pPr>
            <w:r>
              <w:t>$2.987.40</w:t>
            </w:r>
          </w:p>
        </w:tc>
        <w:tc>
          <w:tcPr>
            <w:tcW w:w="1980" w:type="dxa"/>
            <w:vAlign w:val="center"/>
          </w:tcPr>
          <w:p w14:paraId="6CA19EDF" w14:textId="77777777" w:rsidR="005A2A5C" w:rsidRDefault="005A2A5C" w:rsidP="005A2A5C">
            <w:pPr>
              <w:jc w:val="center"/>
            </w:pPr>
          </w:p>
        </w:tc>
        <w:tc>
          <w:tcPr>
            <w:tcW w:w="1973" w:type="dxa"/>
            <w:vAlign w:val="center"/>
          </w:tcPr>
          <w:p w14:paraId="0F58BC16" w14:textId="77777777" w:rsidR="005A2A5C" w:rsidRDefault="005A2A5C" w:rsidP="005A2A5C">
            <w:pPr>
              <w:jc w:val="center"/>
            </w:pPr>
          </w:p>
        </w:tc>
      </w:tr>
      <w:tr w:rsidR="00031ABC" w14:paraId="3C972CAD" w14:textId="77777777" w:rsidTr="00B66B96">
        <w:trPr>
          <w:trHeight w:val="458"/>
        </w:trPr>
        <w:tc>
          <w:tcPr>
            <w:tcW w:w="5397" w:type="dxa"/>
            <w:gridSpan w:val="2"/>
            <w:shd w:val="clear" w:color="auto" w:fill="DBE5F1" w:themeFill="accent1" w:themeFillTint="33"/>
            <w:vAlign w:val="center"/>
          </w:tcPr>
          <w:p w14:paraId="2681A6C3" w14:textId="77777777" w:rsidR="00031ABC" w:rsidRPr="00832302" w:rsidRDefault="00031ABC" w:rsidP="00B66B96">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14:paraId="56E75A62" w14:textId="77777777" w:rsidR="00031ABC" w:rsidRPr="00832302" w:rsidRDefault="00031ABC" w:rsidP="00B66B96">
            <w:pPr>
              <w:jc w:val="center"/>
              <w:rPr>
                <w:b/>
              </w:rPr>
            </w:pPr>
          </w:p>
        </w:tc>
        <w:tc>
          <w:tcPr>
            <w:tcW w:w="1973" w:type="dxa"/>
            <w:shd w:val="clear" w:color="auto" w:fill="DBE5F1" w:themeFill="accent1" w:themeFillTint="33"/>
            <w:vAlign w:val="center"/>
          </w:tcPr>
          <w:p w14:paraId="04834FC0" w14:textId="77777777" w:rsidR="00031ABC" w:rsidRPr="00832302" w:rsidRDefault="00031ABC" w:rsidP="00B66B96">
            <w:pPr>
              <w:jc w:val="center"/>
              <w:rPr>
                <w:b/>
              </w:rPr>
            </w:pPr>
          </w:p>
        </w:tc>
      </w:tr>
    </w:tbl>
    <w:p w14:paraId="0E99BDF8" w14:textId="77777777" w:rsidR="00031ABC" w:rsidRDefault="00031ABC" w:rsidP="00B70E71">
      <w:pPr>
        <w:spacing w:line="240" w:lineRule="auto"/>
      </w:pPr>
    </w:p>
    <w:p w14:paraId="3B1993C2" w14:textId="77777777" w:rsidR="00B66B96" w:rsidRDefault="00B66B96" w:rsidP="00B70E71">
      <w:pPr>
        <w:spacing w:line="240" w:lineRule="auto"/>
      </w:pPr>
    </w:p>
    <w:p w14:paraId="5F4649F3" w14:textId="77777777"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14:paraId="759C1023" w14:textId="77777777" w:rsidTr="00C56F55">
        <w:tc>
          <w:tcPr>
            <w:tcW w:w="9350" w:type="dxa"/>
            <w:gridSpan w:val="4"/>
            <w:shd w:val="clear" w:color="auto" w:fill="000000" w:themeFill="text1"/>
          </w:tcPr>
          <w:p w14:paraId="268FCC44" w14:textId="77777777"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14:paraId="1A4B7536" w14:textId="77777777" w:rsidTr="00C56F55">
        <w:tc>
          <w:tcPr>
            <w:tcW w:w="3426" w:type="dxa"/>
            <w:shd w:val="clear" w:color="auto" w:fill="D9D9D9" w:themeFill="background1" w:themeFillShade="D9"/>
          </w:tcPr>
          <w:p w14:paraId="7F23FAD5" w14:textId="77777777" w:rsidR="00031ABC" w:rsidRPr="00832302" w:rsidRDefault="00031ABC" w:rsidP="00031ABC">
            <w:pPr>
              <w:rPr>
                <w:b/>
              </w:rPr>
            </w:pPr>
          </w:p>
        </w:tc>
        <w:tc>
          <w:tcPr>
            <w:tcW w:w="1971" w:type="dxa"/>
            <w:shd w:val="clear" w:color="auto" w:fill="D9D9D9" w:themeFill="background1" w:themeFillShade="D9"/>
            <w:vAlign w:val="center"/>
          </w:tcPr>
          <w:p w14:paraId="225AC1C8" w14:textId="77777777" w:rsidR="00031ABC" w:rsidRPr="00832302" w:rsidRDefault="00031ABC" w:rsidP="00031ABC">
            <w:pPr>
              <w:jc w:val="center"/>
              <w:rPr>
                <w:b/>
              </w:rPr>
            </w:pPr>
            <w:r w:rsidRPr="00832302">
              <w:rPr>
                <w:b/>
              </w:rPr>
              <w:t xml:space="preserve">Monthly </w:t>
            </w:r>
            <w:r>
              <w:rPr>
                <w:b/>
              </w:rPr>
              <w:t>Rent</w:t>
            </w:r>
          </w:p>
        </w:tc>
        <w:tc>
          <w:tcPr>
            <w:tcW w:w="1980" w:type="dxa"/>
            <w:shd w:val="clear" w:color="auto" w:fill="D9D9D9" w:themeFill="background1" w:themeFillShade="D9"/>
            <w:vAlign w:val="center"/>
          </w:tcPr>
          <w:p w14:paraId="0EC8C7A3" w14:textId="77777777" w:rsidR="00031ABC" w:rsidRPr="00832302" w:rsidRDefault="00031ABC" w:rsidP="00031ABC">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14:paraId="479F719C" w14:textId="77777777" w:rsidR="00031ABC" w:rsidRPr="00832302" w:rsidRDefault="00031ABC" w:rsidP="00031ABC">
            <w:pPr>
              <w:jc w:val="center"/>
              <w:rPr>
                <w:b/>
              </w:rPr>
            </w:pPr>
            <w:r w:rsidRPr="00832302">
              <w:rPr>
                <w:b/>
              </w:rPr>
              <w:t>Total Annual Cost</w:t>
            </w:r>
          </w:p>
          <w:p w14:paraId="4AD64CC1" w14:textId="77777777" w:rsidR="00031ABC" w:rsidRPr="00832302" w:rsidRDefault="00031ABC" w:rsidP="00031ABC">
            <w:pPr>
              <w:jc w:val="center"/>
              <w:rPr>
                <w:b/>
              </w:rPr>
            </w:pPr>
            <w:r w:rsidRPr="00832302">
              <w:rPr>
                <w:b/>
              </w:rPr>
              <w:t xml:space="preserve">(Number Units x </w:t>
            </w:r>
            <w:r>
              <w:rPr>
                <w:b/>
              </w:rPr>
              <w:t xml:space="preserve"> Monthly Rent x </w:t>
            </w:r>
            <w:r w:rsidR="00C56F55">
              <w:rPr>
                <w:b/>
              </w:rPr>
              <w:t xml:space="preserve">12 </w:t>
            </w:r>
            <w:r>
              <w:rPr>
                <w:b/>
              </w:rPr>
              <w:t>months</w:t>
            </w:r>
            <w:r w:rsidRPr="00832302">
              <w:rPr>
                <w:b/>
              </w:rPr>
              <w:t>)</w:t>
            </w:r>
          </w:p>
        </w:tc>
      </w:tr>
      <w:tr w:rsidR="00031ABC" w14:paraId="4795FEDA" w14:textId="77777777" w:rsidTr="00C56F55">
        <w:trPr>
          <w:trHeight w:val="372"/>
        </w:trPr>
        <w:tc>
          <w:tcPr>
            <w:tcW w:w="3426" w:type="dxa"/>
            <w:vAlign w:val="center"/>
          </w:tcPr>
          <w:p w14:paraId="5BDC5E13" w14:textId="77777777" w:rsidR="00031ABC" w:rsidRPr="00110F5F" w:rsidRDefault="00031ABC" w:rsidP="00031ABC">
            <w:r>
              <w:t>Leased Structure (whole building)</w:t>
            </w:r>
          </w:p>
        </w:tc>
        <w:tc>
          <w:tcPr>
            <w:tcW w:w="1971" w:type="dxa"/>
            <w:vAlign w:val="center"/>
          </w:tcPr>
          <w:p w14:paraId="3011E75B" w14:textId="77777777" w:rsidR="00031ABC" w:rsidRDefault="00031ABC" w:rsidP="00031ABC">
            <w:pPr>
              <w:jc w:val="center"/>
            </w:pPr>
          </w:p>
        </w:tc>
        <w:tc>
          <w:tcPr>
            <w:tcW w:w="1980" w:type="dxa"/>
            <w:vAlign w:val="center"/>
          </w:tcPr>
          <w:p w14:paraId="39E5497A" w14:textId="77777777" w:rsidR="00031ABC" w:rsidRDefault="00031ABC" w:rsidP="00031ABC">
            <w:pPr>
              <w:jc w:val="center"/>
            </w:pPr>
            <w:r>
              <w:t>1</w:t>
            </w:r>
          </w:p>
        </w:tc>
        <w:tc>
          <w:tcPr>
            <w:tcW w:w="1973" w:type="dxa"/>
            <w:vAlign w:val="center"/>
          </w:tcPr>
          <w:p w14:paraId="2C40A8BC" w14:textId="77777777" w:rsidR="00031ABC" w:rsidRDefault="00031ABC" w:rsidP="00031ABC">
            <w:pPr>
              <w:jc w:val="center"/>
            </w:pPr>
          </w:p>
        </w:tc>
      </w:tr>
      <w:tr w:rsidR="00031ABC" w14:paraId="2E161BA9" w14:textId="77777777" w:rsidTr="00C56F55">
        <w:trPr>
          <w:trHeight w:val="372"/>
        </w:trPr>
        <w:tc>
          <w:tcPr>
            <w:tcW w:w="9350" w:type="dxa"/>
            <w:gridSpan w:val="4"/>
            <w:shd w:val="clear" w:color="auto" w:fill="D9D9D9" w:themeFill="background1" w:themeFillShade="D9"/>
            <w:vAlign w:val="center"/>
          </w:tcPr>
          <w:p w14:paraId="605EC0C4" w14:textId="77777777" w:rsidR="00031ABC" w:rsidRPr="002647B4" w:rsidRDefault="00031ABC" w:rsidP="00031ABC">
            <w:pPr>
              <w:jc w:val="center"/>
              <w:rPr>
                <w:b/>
              </w:rPr>
            </w:pPr>
            <w:r w:rsidRPr="002647B4">
              <w:rPr>
                <w:b/>
              </w:rPr>
              <w:t>OR</w:t>
            </w:r>
          </w:p>
        </w:tc>
      </w:tr>
      <w:tr w:rsidR="00C56F55" w14:paraId="639E56F6" w14:textId="77777777" w:rsidTr="00C56F55">
        <w:trPr>
          <w:trHeight w:val="372"/>
        </w:trPr>
        <w:tc>
          <w:tcPr>
            <w:tcW w:w="3426" w:type="dxa"/>
            <w:vAlign w:val="center"/>
          </w:tcPr>
          <w:p w14:paraId="212FF0EC" w14:textId="77777777" w:rsidR="00C56F55" w:rsidRPr="00110F5F" w:rsidRDefault="00C56F55" w:rsidP="00C56F55">
            <w:r w:rsidRPr="00110F5F">
              <w:t>Single Room Occupancy Units</w:t>
            </w:r>
          </w:p>
        </w:tc>
        <w:tc>
          <w:tcPr>
            <w:tcW w:w="1971" w:type="dxa"/>
            <w:vAlign w:val="center"/>
          </w:tcPr>
          <w:p w14:paraId="473A4EFF" w14:textId="2FEBCE1B" w:rsidR="00C56F55" w:rsidRPr="00110F5F" w:rsidRDefault="00C56F55" w:rsidP="005A2A5C">
            <w:pPr>
              <w:jc w:val="both"/>
            </w:pPr>
            <w:r>
              <w:t>$</w:t>
            </w:r>
            <w:r w:rsidR="005A2A5C">
              <w:t>811.50</w:t>
            </w:r>
          </w:p>
        </w:tc>
        <w:tc>
          <w:tcPr>
            <w:tcW w:w="1980" w:type="dxa"/>
            <w:vAlign w:val="center"/>
          </w:tcPr>
          <w:p w14:paraId="22F56E7F" w14:textId="77777777" w:rsidR="00C56F55" w:rsidRDefault="00C56F55" w:rsidP="00C56F55">
            <w:pPr>
              <w:jc w:val="center"/>
            </w:pPr>
          </w:p>
        </w:tc>
        <w:tc>
          <w:tcPr>
            <w:tcW w:w="1973" w:type="dxa"/>
            <w:vAlign w:val="center"/>
          </w:tcPr>
          <w:p w14:paraId="3C9CBA28" w14:textId="77777777" w:rsidR="00C56F55" w:rsidRDefault="00C56F55" w:rsidP="00C56F55">
            <w:pPr>
              <w:jc w:val="center"/>
            </w:pPr>
          </w:p>
        </w:tc>
      </w:tr>
      <w:tr w:rsidR="00C56F55" w14:paraId="193E8230" w14:textId="77777777" w:rsidTr="00C56F55">
        <w:trPr>
          <w:trHeight w:val="372"/>
        </w:trPr>
        <w:tc>
          <w:tcPr>
            <w:tcW w:w="3426" w:type="dxa"/>
            <w:vAlign w:val="center"/>
          </w:tcPr>
          <w:p w14:paraId="4C7B11AE" w14:textId="77777777" w:rsidR="00C56F55" w:rsidRPr="00110F5F" w:rsidRDefault="00C56F55" w:rsidP="00C56F55">
            <w:r w:rsidRPr="00110F5F">
              <w:t>Efficiencies</w:t>
            </w:r>
          </w:p>
        </w:tc>
        <w:tc>
          <w:tcPr>
            <w:tcW w:w="1971" w:type="dxa"/>
            <w:vAlign w:val="center"/>
          </w:tcPr>
          <w:p w14:paraId="286212C9" w14:textId="2D2FCA5F" w:rsidR="00C56F55" w:rsidRPr="00110F5F" w:rsidRDefault="00C56F55" w:rsidP="005A2A5C">
            <w:pPr>
              <w:jc w:val="both"/>
            </w:pPr>
            <w:r>
              <w:t>$</w:t>
            </w:r>
            <w:r w:rsidR="005A2A5C">
              <w:t>1,082.00</w:t>
            </w:r>
          </w:p>
        </w:tc>
        <w:tc>
          <w:tcPr>
            <w:tcW w:w="1980" w:type="dxa"/>
            <w:vAlign w:val="center"/>
          </w:tcPr>
          <w:p w14:paraId="557762F0" w14:textId="77777777" w:rsidR="00C56F55" w:rsidRDefault="00C56F55" w:rsidP="00C56F55">
            <w:pPr>
              <w:jc w:val="center"/>
            </w:pPr>
          </w:p>
        </w:tc>
        <w:tc>
          <w:tcPr>
            <w:tcW w:w="1973" w:type="dxa"/>
            <w:vAlign w:val="center"/>
          </w:tcPr>
          <w:p w14:paraId="601B7AAF" w14:textId="77777777" w:rsidR="00C56F55" w:rsidRDefault="00C56F55" w:rsidP="00C56F55">
            <w:pPr>
              <w:jc w:val="center"/>
            </w:pPr>
          </w:p>
        </w:tc>
      </w:tr>
      <w:tr w:rsidR="00C56F55" w14:paraId="000A0C37" w14:textId="77777777" w:rsidTr="00C56F55">
        <w:trPr>
          <w:trHeight w:val="372"/>
        </w:trPr>
        <w:tc>
          <w:tcPr>
            <w:tcW w:w="3426" w:type="dxa"/>
            <w:vAlign w:val="center"/>
          </w:tcPr>
          <w:p w14:paraId="0E153386" w14:textId="77777777" w:rsidR="00C56F55" w:rsidRPr="00110F5F" w:rsidRDefault="00C56F55" w:rsidP="00C56F55">
            <w:r w:rsidRPr="00110F5F">
              <w:t>One Bedroom Units</w:t>
            </w:r>
          </w:p>
        </w:tc>
        <w:tc>
          <w:tcPr>
            <w:tcW w:w="1971" w:type="dxa"/>
            <w:vAlign w:val="center"/>
          </w:tcPr>
          <w:p w14:paraId="5E66451D" w14:textId="2322B65A" w:rsidR="00C56F55" w:rsidRPr="00110F5F" w:rsidRDefault="00C56F55" w:rsidP="005A2A5C">
            <w:pPr>
              <w:jc w:val="both"/>
            </w:pPr>
            <w:r>
              <w:t>$</w:t>
            </w:r>
            <w:r w:rsidR="005A2A5C">
              <w:t>1,254.00</w:t>
            </w:r>
          </w:p>
        </w:tc>
        <w:tc>
          <w:tcPr>
            <w:tcW w:w="1980" w:type="dxa"/>
            <w:vAlign w:val="center"/>
          </w:tcPr>
          <w:p w14:paraId="14765489" w14:textId="77777777" w:rsidR="00C56F55" w:rsidRDefault="00C56F55" w:rsidP="00C56F55">
            <w:pPr>
              <w:jc w:val="center"/>
            </w:pPr>
          </w:p>
        </w:tc>
        <w:tc>
          <w:tcPr>
            <w:tcW w:w="1973" w:type="dxa"/>
            <w:vAlign w:val="center"/>
          </w:tcPr>
          <w:p w14:paraId="1A95CDEF" w14:textId="77777777" w:rsidR="00C56F55" w:rsidRDefault="00C56F55" w:rsidP="00C56F55">
            <w:pPr>
              <w:jc w:val="center"/>
            </w:pPr>
          </w:p>
        </w:tc>
      </w:tr>
      <w:tr w:rsidR="00C56F55" w14:paraId="21862BA5" w14:textId="77777777" w:rsidTr="00C56F55">
        <w:trPr>
          <w:trHeight w:val="372"/>
        </w:trPr>
        <w:tc>
          <w:tcPr>
            <w:tcW w:w="3426" w:type="dxa"/>
            <w:vAlign w:val="center"/>
          </w:tcPr>
          <w:p w14:paraId="1C834AE9" w14:textId="77777777" w:rsidR="00C56F55" w:rsidRPr="00110F5F" w:rsidRDefault="00C56F55" w:rsidP="00C56F55">
            <w:r w:rsidRPr="00110F5F">
              <w:t>Two Bedroom Units</w:t>
            </w:r>
          </w:p>
        </w:tc>
        <w:tc>
          <w:tcPr>
            <w:tcW w:w="1971" w:type="dxa"/>
            <w:vAlign w:val="center"/>
          </w:tcPr>
          <w:p w14:paraId="73DD9792" w14:textId="6FBE60D6" w:rsidR="00C56F55" w:rsidRPr="00110F5F" w:rsidRDefault="00C56F55" w:rsidP="005A2A5C">
            <w:pPr>
              <w:jc w:val="both"/>
            </w:pPr>
            <w:r>
              <w:t>$</w:t>
            </w:r>
            <w:r w:rsidR="005A2A5C">
              <w:t>1,548.00</w:t>
            </w:r>
          </w:p>
        </w:tc>
        <w:tc>
          <w:tcPr>
            <w:tcW w:w="1980" w:type="dxa"/>
            <w:vAlign w:val="center"/>
          </w:tcPr>
          <w:p w14:paraId="170CBC18" w14:textId="77777777" w:rsidR="00C56F55" w:rsidRDefault="00C56F55" w:rsidP="00C56F55">
            <w:pPr>
              <w:jc w:val="center"/>
            </w:pPr>
          </w:p>
        </w:tc>
        <w:tc>
          <w:tcPr>
            <w:tcW w:w="1973" w:type="dxa"/>
            <w:vAlign w:val="center"/>
          </w:tcPr>
          <w:p w14:paraId="5E98A887" w14:textId="77777777" w:rsidR="00C56F55" w:rsidRDefault="00C56F55" w:rsidP="00C56F55">
            <w:pPr>
              <w:jc w:val="center"/>
            </w:pPr>
          </w:p>
        </w:tc>
      </w:tr>
      <w:tr w:rsidR="00C56F55" w14:paraId="1E0B06AC" w14:textId="77777777" w:rsidTr="00C56F55">
        <w:trPr>
          <w:trHeight w:val="372"/>
        </w:trPr>
        <w:tc>
          <w:tcPr>
            <w:tcW w:w="3426" w:type="dxa"/>
            <w:vAlign w:val="center"/>
          </w:tcPr>
          <w:p w14:paraId="3345224C" w14:textId="77777777" w:rsidR="00C56F55" w:rsidRPr="00110F5F" w:rsidRDefault="00C56F55" w:rsidP="00C56F55">
            <w:r w:rsidRPr="00110F5F">
              <w:t>Three Bedroom Units</w:t>
            </w:r>
          </w:p>
        </w:tc>
        <w:tc>
          <w:tcPr>
            <w:tcW w:w="1971" w:type="dxa"/>
            <w:vAlign w:val="center"/>
          </w:tcPr>
          <w:p w14:paraId="7E4190C7" w14:textId="127BA6CA" w:rsidR="00C56F55" w:rsidRPr="00110F5F" w:rsidRDefault="00C56F55" w:rsidP="005A2A5C">
            <w:pPr>
              <w:jc w:val="both"/>
            </w:pPr>
            <w:r>
              <w:t>$</w:t>
            </w:r>
            <w:r w:rsidR="005A2A5C">
              <w:t>2,009.00</w:t>
            </w:r>
          </w:p>
        </w:tc>
        <w:tc>
          <w:tcPr>
            <w:tcW w:w="1980" w:type="dxa"/>
            <w:vAlign w:val="center"/>
          </w:tcPr>
          <w:p w14:paraId="345C13F6" w14:textId="77777777" w:rsidR="00C56F55" w:rsidRDefault="00C56F55" w:rsidP="00C56F55">
            <w:pPr>
              <w:jc w:val="center"/>
            </w:pPr>
          </w:p>
        </w:tc>
        <w:tc>
          <w:tcPr>
            <w:tcW w:w="1973" w:type="dxa"/>
            <w:vAlign w:val="center"/>
          </w:tcPr>
          <w:p w14:paraId="4B768CF9" w14:textId="77777777" w:rsidR="00C56F55" w:rsidRDefault="00C56F55" w:rsidP="00C56F55">
            <w:pPr>
              <w:jc w:val="center"/>
            </w:pPr>
          </w:p>
        </w:tc>
      </w:tr>
      <w:tr w:rsidR="00C56F55" w14:paraId="43D7E7E5" w14:textId="77777777" w:rsidTr="00C56F55">
        <w:trPr>
          <w:trHeight w:val="372"/>
        </w:trPr>
        <w:tc>
          <w:tcPr>
            <w:tcW w:w="3426" w:type="dxa"/>
            <w:vAlign w:val="center"/>
          </w:tcPr>
          <w:p w14:paraId="280BC2A3" w14:textId="77777777" w:rsidR="00C56F55" w:rsidRPr="00110F5F" w:rsidRDefault="00C56F55" w:rsidP="00C56F55">
            <w:r w:rsidRPr="00110F5F">
              <w:t>Four Bedroom Units</w:t>
            </w:r>
          </w:p>
        </w:tc>
        <w:tc>
          <w:tcPr>
            <w:tcW w:w="1971" w:type="dxa"/>
            <w:vAlign w:val="center"/>
          </w:tcPr>
          <w:p w14:paraId="6636ABFF" w14:textId="2EE22118" w:rsidR="00C56F55" w:rsidRPr="00110F5F" w:rsidRDefault="00C56F55" w:rsidP="005A2A5C">
            <w:pPr>
              <w:jc w:val="both"/>
            </w:pPr>
            <w:r>
              <w:t>$</w:t>
            </w:r>
            <w:r w:rsidR="005A2A5C">
              <w:t>2,298.00</w:t>
            </w:r>
          </w:p>
        </w:tc>
        <w:tc>
          <w:tcPr>
            <w:tcW w:w="1980" w:type="dxa"/>
            <w:vAlign w:val="center"/>
          </w:tcPr>
          <w:p w14:paraId="5A714C19" w14:textId="77777777" w:rsidR="00C56F55" w:rsidRDefault="00C56F55" w:rsidP="00C56F55">
            <w:pPr>
              <w:jc w:val="center"/>
            </w:pPr>
          </w:p>
        </w:tc>
        <w:tc>
          <w:tcPr>
            <w:tcW w:w="1973" w:type="dxa"/>
            <w:vAlign w:val="center"/>
          </w:tcPr>
          <w:p w14:paraId="47813B97" w14:textId="77777777" w:rsidR="00C56F55" w:rsidRDefault="00C56F55" w:rsidP="00C56F55">
            <w:pPr>
              <w:jc w:val="center"/>
            </w:pPr>
          </w:p>
        </w:tc>
      </w:tr>
      <w:tr w:rsidR="00C56F55" w14:paraId="7B43CCA6" w14:textId="77777777" w:rsidTr="00C56F55">
        <w:trPr>
          <w:trHeight w:val="372"/>
        </w:trPr>
        <w:tc>
          <w:tcPr>
            <w:tcW w:w="3426" w:type="dxa"/>
            <w:vAlign w:val="center"/>
          </w:tcPr>
          <w:p w14:paraId="4CE82670" w14:textId="77777777" w:rsidR="00C56F55" w:rsidRPr="00110F5F" w:rsidRDefault="00C56F55" w:rsidP="00C56F55">
            <w:r w:rsidRPr="00110F5F">
              <w:t>Five Bedroom Units</w:t>
            </w:r>
          </w:p>
        </w:tc>
        <w:tc>
          <w:tcPr>
            <w:tcW w:w="1971" w:type="dxa"/>
            <w:vAlign w:val="center"/>
          </w:tcPr>
          <w:p w14:paraId="01178643" w14:textId="40AF014E" w:rsidR="00C56F55" w:rsidRPr="00110F5F" w:rsidRDefault="00C56F55" w:rsidP="005A2A5C">
            <w:pPr>
              <w:jc w:val="both"/>
            </w:pPr>
            <w:r>
              <w:t>$</w:t>
            </w:r>
            <w:r w:rsidR="005A2A5C">
              <w:t>2,642.70</w:t>
            </w:r>
          </w:p>
        </w:tc>
        <w:tc>
          <w:tcPr>
            <w:tcW w:w="1980" w:type="dxa"/>
            <w:vAlign w:val="center"/>
          </w:tcPr>
          <w:p w14:paraId="7E865735" w14:textId="77777777" w:rsidR="00C56F55" w:rsidRDefault="00C56F55" w:rsidP="00C56F55">
            <w:pPr>
              <w:jc w:val="center"/>
            </w:pPr>
          </w:p>
        </w:tc>
        <w:tc>
          <w:tcPr>
            <w:tcW w:w="1973" w:type="dxa"/>
            <w:vAlign w:val="center"/>
          </w:tcPr>
          <w:p w14:paraId="02CC862B" w14:textId="77777777" w:rsidR="00C56F55" w:rsidRDefault="00C56F55" w:rsidP="00C56F55">
            <w:pPr>
              <w:jc w:val="center"/>
            </w:pPr>
          </w:p>
        </w:tc>
      </w:tr>
      <w:tr w:rsidR="00C56F55" w14:paraId="31E72D8A" w14:textId="77777777" w:rsidTr="00C56F55">
        <w:trPr>
          <w:trHeight w:val="372"/>
        </w:trPr>
        <w:tc>
          <w:tcPr>
            <w:tcW w:w="3426" w:type="dxa"/>
            <w:vAlign w:val="center"/>
          </w:tcPr>
          <w:p w14:paraId="730F02E0" w14:textId="77777777" w:rsidR="00C56F55" w:rsidRPr="00110F5F" w:rsidRDefault="00C56F55" w:rsidP="00C56F55">
            <w:r w:rsidRPr="00110F5F">
              <w:t>Six Bedroom Units</w:t>
            </w:r>
          </w:p>
        </w:tc>
        <w:tc>
          <w:tcPr>
            <w:tcW w:w="1971" w:type="dxa"/>
            <w:vAlign w:val="center"/>
          </w:tcPr>
          <w:p w14:paraId="21EE44FC" w14:textId="054EA8C3" w:rsidR="00C56F55" w:rsidRDefault="00C56F55" w:rsidP="005A2A5C">
            <w:pPr>
              <w:jc w:val="both"/>
            </w:pPr>
            <w:r>
              <w:t>$</w:t>
            </w:r>
            <w:r w:rsidR="005A2A5C">
              <w:t>2.987.40</w:t>
            </w:r>
          </w:p>
        </w:tc>
        <w:tc>
          <w:tcPr>
            <w:tcW w:w="1980" w:type="dxa"/>
            <w:vAlign w:val="center"/>
          </w:tcPr>
          <w:p w14:paraId="4CD949E5" w14:textId="77777777" w:rsidR="00C56F55" w:rsidRDefault="00C56F55" w:rsidP="00C56F55">
            <w:pPr>
              <w:jc w:val="center"/>
            </w:pPr>
          </w:p>
        </w:tc>
        <w:tc>
          <w:tcPr>
            <w:tcW w:w="1973" w:type="dxa"/>
            <w:vAlign w:val="center"/>
          </w:tcPr>
          <w:p w14:paraId="46F4A192" w14:textId="77777777" w:rsidR="00C56F55" w:rsidRDefault="00C56F55" w:rsidP="00C56F55">
            <w:pPr>
              <w:jc w:val="center"/>
            </w:pPr>
          </w:p>
        </w:tc>
      </w:tr>
      <w:tr w:rsidR="00C56F55" w:rsidRPr="00832302" w14:paraId="57805B77" w14:textId="77777777" w:rsidTr="00C56F55">
        <w:trPr>
          <w:trHeight w:val="458"/>
        </w:trPr>
        <w:tc>
          <w:tcPr>
            <w:tcW w:w="5397" w:type="dxa"/>
            <w:gridSpan w:val="2"/>
            <w:shd w:val="clear" w:color="auto" w:fill="DBE5F1" w:themeFill="accent1" w:themeFillTint="33"/>
            <w:vAlign w:val="center"/>
          </w:tcPr>
          <w:p w14:paraId="0CCAD643" w14:textId="77777777" w:rsidR="00C56F55" w:rsidRPr="00832302" w:rsidRDefault="00C56F55" w:rsidP="00C56F55">
            <w:pPr>
              <w:rPr>
                <w:b/>
              </w:rPr>
            </w:pPr>
            <w:r w:rsidRPr="00832302">
              <w:rPr>
                <w:b/>
              </w:rPr>
              <w:t xml:space="preserve">Total </w:t>
            </w:r>
            <w:r>
              <w:rPr>
                <w:b/>
              </w:rPr>
              <w:t>Leasing Costs</w:t>
            </w:r>
          </w:p>
        </w:tc>
        <w:tc>
          <w:tcPr>
            <w:tcW w:w="1980" w:type="dxa"/>
            <w:shd w:val="clear" w:color="auto" w:fill="DBE5F1" w:themeFill="accent1" w:themeFillTint="33"/>
            <w:vAlign w:val="center"/>
          </w:tcPr>
          <w:p w14:paraId="5C8A749F" w14:textId="77777777" w:rsidR="00C56F55" w:rsidRPr="00832302" w:rsidRDefault="00C56F55" w:rsidP="00C56F55">
            <w:pPr>
              <w:jc w:val="center"/>
              <w:rPr>
                <w:b/>
              </w:rPr>
            </w:pPr>
          </w:p>
        </w:tc>
        <w:tc>
          <w:tcPr>
            <w:tcW w:w="1973" w:type="dxa"/>
            <w:shd w:val="clear" w:color="auto" w:fill="DBE5F1" w:themeFill="accent1" w:themeFillTint="33"/>
            <w:vAlign w:val="center"/>
          </w:tcPr>
          <w:p w14:paraId="46A8DF03" w14:textId="77777777" w:rsidR="00C56F55" w:rsidRPr="00832302" w:rsidRDefault="00C56F55" w:rsidP="00C56F55">
            <w:pPr>
              <w:jc w:val="center"/>
              <w:rPr>
                <w:b/>
              </w:rPr>
            </w:pPr>
          </w:p>
        </w:tc>
      </w:tr>
    </w:tbl>
    <w:p w14:paraId="7241DB37" w14:textId="77777777"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14:paraId="71C2C0B2" w14:textId="77777777" w:rsidTr="00031ABC">
        <w:trPr>
          <w:trHeight w:val="350"/>
        </w:trPr>
        <w:tc>
          <w:tcPr>
            <w:tcW w:w="9385" w:type="dxa"/>
            <w:gridSpan w:val="3"/>
            <w:shd w:val="clear" w:color="auto" w:fill="000000" w:themeFill="text1"/>
          </w:tcPr>
          <w:p w14:paraId="6383B7E7" w14:textId="77777777"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14:paraId="4F32FA8D" w14:textId="77777777"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14:paraId="078EBD76" w14:textId="77777777" w:rsidTr="00031ABC">
        <w:tc>
          <w:tcPr>
            <w:tcW w:w="3175" w:type="dxa"/>
            <w:shd w:val="clear" w:color="auto" w:fill="D9D9D9" w:themeFill="background1" w:themeFillShade="D9"/>
          </w:tcPr>
          <w:p w14:paraId="576765D2" w14:textId="77777777"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14:paraId="34BA1E8E" w14:textId="77777777"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14:paraId="6332EB53" w14:textId="77777777"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14:paraId="337AC2C5" w14:textId="77777777"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14:paraId="3E12D7F8" w14:textId="77777777" w:rsidTr="00031ABC">
        <w:trPr>
          <w:trHeight w:val="362"/>
        </w:trPr>
        <w:tc>
          <w:tcPr>
            <w:tcW w:w="3175" w:type="dxa"/>
            <w:vAlign w:val="center"/>
          </w:tcPr>
          <w:p w14:paraId="0A070CB2" w14:textId="77777777"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14:paraId="4B7EBE50" w14:textId="77777777" w:rsidR="00031ABC" w:rsidRPr="001C1087" w:rsidRDefault="00031ABC" w:rsidP="00031ABC">
            <w:pPr>
              <w:spacing w:after="0" w:line="240" w:lineRule="auto"/>
            </w:pPr>
          </w:p>
        </w:tc>
        <w:tc>
          <w:tcPr>
            <w:tcW w:w="1980" w:type="dxa"/>
            <w:vAlign w:val="center"/>
          </w:tcPr>
          <w:p w14:paraId="5857DF00" w14:textId="77777777" w:rsidR="00031ABC" w:rsidRPr="001C1087" w:rsidRDefault="00031ABC" w:rsidP="00031ABC">
            <w:pPr>
              <w:spacing w:after="0" w:line="240" w:lineRule="auto"/>
            </w:pPr>
          </w:p>
        </w:tc>
      </w:tr>
      <w:tr w:rsidR="00031ABC" w:rsidRPr="001C1087" w14:paraId="641E6C50" w14:textId="77777777" w:rsidTr="00031ABC">
        <w:trPr>
          <w:trHeight w:val="362"/>
        </w:trPr>
        <w:tc>
          <w:tcPr>
            <w:tcW w:w="3175" w:type="dxa"/>
            <w:vAlign w:val="center"/>
          </w:tcPr>
          <w:p w14:paraId="73F41E2E" w14:textId="77777777"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14:paraId="7736C9C9" w14:textId="77777777" w:rsidR="00031ABC" w:rsidRPr="001C1087" w:rsidRDefault="00031ABC" w:rsidP="00031ABC">
            <w:pPr>
              <w:spacing w:after="0" w:line="240" w:lineRule="auto"/>
            </w:pPr>
          </w:p>
        </w:tc>
        <w:tc>
          <w:tcPr>
            <w:tcW w:w="1980" w:type="dxa"/>
            <w:vAlign w:val="center"/>
          </w:tcPr>
          <w:p w14:paraId="0BE826A0" w14:textId="77777777" w:rsidR="00031ABC" w:rsidRPr="001C1087" w:rsidRDefault="00031ABC" w:rsidP="00031ABC">
            <w:pPr>
              <w:spacing w:after="0" w:line="240" w:lineRule="auto"/>
            </w:pPr>
          </w:p>
        </w:tc>
      </w:tr>
      <w:tr w:rsidR="00031ABC" w:rsidRPr="001C1087" w14:paraId="09096E06" w14:textId="77777777" w:rsidTr="00031ABC">
        <w:trPr>
          <w:trHeight w:val="362"/>
        </w:trPr>
        <w:tc>
          <w:tcPr>
            <w:tcW w:w="3175" w:type="dxa"/>
            <w:vAlign w:val="center"/>
          </w:tcPr>
          <w:p w14:paraId="7E2E2EFF" w14:textId="77777777"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14:paraId="4CCDE918" w14:textId="77777777" w:rsidR="00031ABC" w:rsidRPr="001C1087" w:rsidRDefault="00031ABC" w:rsidP="00031ABC">
            <w:pPr>
              <w:spacing w:after="0" w:line="240" w:lineRule="auto"/>
            </w:pPr>
          </w:p>
        </w:tc>
        <w:tc>
          <w:tcPr>
            <w:tcW w:w="1980" w:type="dxa"/>
            <w:vAlign w:val="center"/>
          </w:tcPr>
          <w:p w14:paraId="12740C52" w14:textId="77777777" w:rsidR="00031ABC" w:rsidRPr="001C1087" w:rsidRDefault="00031ABC" w:rsidP="00031ABC">
            <w:pPr>
              <w:spacing w:after="0" w:line="240" w:lineRule="auto"/>
            </w:pPr>
          </w:p>
        </w:tc>
      </w:tr>
      <w:tr w:rsidR="00031ABC" w:rsidRPr="001C1087" w14:paraId="1A69946E" w14:textId="77777777" w:rsidTr="00031ABC">
        <w:trPr>
          <w:trHeight w:val="362"/>
        </w:trPr>
        <w:tc>
          <w:tcPr>
            <w:tcW w:w="3175" w:type="dxa"/>
            <w:vAlign w:val="center"/>
          </w:tcPr>
          <w:p w14:paraId="49CE938D" w14:textId="77777777"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14:paraId="14FF6AFB" w14:textId="77777777" w:rsidR="00031ABC" w:rsidRPr="001C1087" w:rsidRDefault="00031ABC" w:rsidP="00031ABC">
            <w:pPr>
              <w:spacing w:after="0" w:line="240" w:lineRule="auto"/>
            </w:pPr>
          </w:p>
        </w:tc>
        <w:tc>
          <w:tcPr>
            <w:tcW w:w="1980" w:type="dxa"/>
            <w:vAlign w:val="center"/>
          </w:tcPr>
          <w:p w14:paraId="25B7E219" w14:textId="77777777" w:rsidR="00031ABC" w:rsidRPr="001C1087" w:rsidRDefault="00031ABC" w:rsidP="00031ABC">
            <w:pPr>
              <w:spacing w:after="0" w:line="240" w:lineRule="auto"/>
            </w:pPr>
          </w:p>
        </w:tc>
      </w:tr>
      <w:tr w:rsidR="00031ABC" w:rsidRPr="001C1087" w14:paraId="2165EE31" w14:textId="77777777" w:rsidTr="00031ABC">
        <w:trPr>
          <w:trHeight w:val="362"/>
        </w:trPr>
        <w:tc>
          <w:tcPr>
            <w:tcW w:w="3175" w:type="dxa"/>
            <w:vAlign w:val="center"/>
          </w:tcPr>
          <w:p w14:paraId="5F6FEE0A" w14:textId="77777777"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14:paraId="640BEAAB" w14:textId="77777777" w:rsidR="00031ABC" w:rsidRPr="001C1087" w:rsidRDefault="00031ABC" w:rsidP="00031ABC">
            <w:pPr>
              <w:spacing w:after="0" w:line="240" w:lineRule="auto"/>
            </w:pPr>
          </w:p>
        </w:tc>
        <w:tc>
          <w:tcPr>
            <w:tcW w:w="1980" w:type="dxa"/>
            <w:vAlign w:val="center"/>
          </w:tcPr>
          <w:p w14:paraId="383697AF" w14:textId="77777777" w:rsidR="00031ABC" w:rsidRPr="001C1087" w:rsidRDefault="00031ABC" w:rsidP="00031ABC">
            <w:pPr>
              <w:spacing w:after="0" w:line="240" w:lineRule="auto"/>
            </w:pPr>
          </w:p>
        </w:tc>
      </w:tr>
      <w:tr w:rsidR="00031ABC" w:rsidRPr="001C1087" w14:paraId="45D61334" w14:textId="77777777" w:rsidTr="00031ABC">
        <w:trPr>
          <w:trHeight w:val="362"/>
        </w:trPr>
        <w:tc>
          <w:tcPr>
            <w:tcW w:w="3175" w:type="dxa"/>
            <w:vAlign w:val="center"/>
          </w:tcPr>
          <w:p w14:paraId="5E6F8A91" w14:textId="77777777"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14:paraId="7823C26D" w14:textId="77777777" w:rsidR="00031ABC" w:rsidRPr="001C1087" w:rsidRDefault="00031ABC" w:rsidP="00031ABC">
            <w:pPr>
              <w:spacing w:after="0" w:line="240" w:lineRule="auto"/>
            </w:pPr>
          </w:p>
        </w:tc>
        <w:tc>
          <w:tcPr>
            <w:tcW w:w="1980" w:type="dxa"/>
            <w:vAlign w:val="center"/>
          </w:tcPr>
          <w:p w14:paraId="0EE6C311" w14:textId="77777777" w:rsidR="00031ABC" w:rsidRPr="001C1087" w:rsidRDefault="00031ABC" w:rsidP="00031ABC">
            <w:pPr>
              <w:spacing w:after="0" w:line="240" w:lineRule="auto"/>
            </w:pPr>
          </w:p>
        </w:tc>
      </w:tr>
      <w:tr w:rsidR="00031ABC" w:rsidRPr="001C1087" w14:paraId="66B34B10" w14:textId="77777777" w:rsidTr="00031ABC">
        <w:trPr>
          <w:trHeight w:val="362"/>
        </w:trPr>
        <w:tc>
          <w:tcPr>
            <w:tcW w:w="3175" w:type="dxa"/>
            <w:vAlign w:val="center"/>
          </w:tcPr>
          <w:p w14:paraId="40AB9C4A" w14:textId="77777777"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14:paraId="12979A07" w14:textId="77777777" w:rsidR="00031ABC" w:rsidRPr="001C1087" w:rsidRDefault="00031ABC" w:rsidP="00031ABC">
            <w:pPr>
              <w:spacing w:after="0" w:line="240" w:lineRule="auto"/>
            </w:pPr>
          </w:p>
        </w:tc>
        <w:tc>
          <w:tcPr>
            <w:tcW w:w="1980" w:type="dxa"/>
            <w:vAlign w:val="center"/>
          </w:tcPr>
          <w:p w14:paraId="5CFCBB88" w14:textId="77777777" w:rsidR="00031ABC" w:rsidRPr="001C1087" w:rsidRDefault="00031ABC" w:rsidP="00031ABC">
            <w:pPr>
              <w:spacing w:after="0" w:line="240" w:lineRule="auto"/>
            </w:pPr>
          </w:p>
        </w:tc>
      </w:tr>
      <w:tr w:rsidR="00031ABC" w:rsidRPr="001C1087" w14:paraId="3B2C7FA5" w14:textId="77777777" w:rsidTr="00031ABC">
        <w:trPr>
          <w:trHeight w:val="406"/>
        </w:trPr>
        <w:tc>
          <w:tcPr>
            <w:tcW w:w="7405" w:type="dxa"/>
            <w:gridSpan w:val="2"/>
            <w:shd w:val="clear" w:color="auto" w:fill="DBE5F1" w:themeFill="accent1" w:themeFillTint="33"/>
            <w:vAlign w:val="center"/>
          </w:tcPr>
          <w:p w14:paraId="07538BEB" w14:textId="77777777"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14:paraId="2B2B6773" w14:textId="77777777" w:rsidR="00031ABC" w:rsidRPr="001C1087" w:rsidRDefault="00031ABC" w:rsidP="00031ABC">
            <w:pPr>
              <w:spacing w:after="0" w:line="240" w:lineRule="auto"/>
            </w:pPr>
          </w:p>
        </w:tc>
      </w:tr>
    </w:tbl>
    <w:p w14:paraId="3529A0C1" w14:textId="77777777"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14:paraId="01E11C0E" w14:textId="77777777" w:rsidTr="00031ABC">
        <w:tc>
          <w:tcPr>
            <w:tcW w:w="9360" w:type="dxa"/>
            <w:gridSpan w:val="3"/>
            <w:shd w:val="clear" w:color="auto" w:fill="000000" w:themeFill="text1"/>
            <w:tcMar>
              <w:top w:w="100" w:type="dxa"/>
              <w:left w:w="100" w:type="dxa"/>
              <w:bottom w:w="100" w:type="dxa"/>
              <w:right w:w="100" w:type="dxa"/>
            </w:tcMar>
          </w:tcPr>
          <w:p w14:paraId="1908CE5A" w14:textId="77777777"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14:paraId="0C3448DB" w14:textId="77777777" w:rsidTr="00031ABC">
        <w:tc>
          <w:tcPr>
            <w:tcW w:w="3035" w:type="dxa"/>
            <w:shd w:val="clear" w:color="auto" w:fill="D9D9D9"/>
            <w:tcMar>
              <w:top w:w="100" w:type="dxa"/>
              <w:left w:w="100" w:type="dxa"/>
              <w:bottom w:w="100" w:type="dxa"/>
              <w:right w:w="100" w:type="dxa"/>
            </w:tcMar>
          </w:tcPr>
          <w:p w14:paraId="33FDF1E5" w14:textId="77777777"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14:paraId="3035A97F" w14:textId="77777777"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14:paraId="15B44CAC" w14:textId="77777777"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14:paraId="40EE2CAA" w14:textId="77777777"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14:paraId="66242265" w14:textId="77777777" w:rsidTr="00031ABC">
        <w:trPr>
          <w:trHeight w:val="294"/>
        </w:trPr>
        <w:tc>
          <w:tcPr>
            <w:tcW w:w="3035" w:type="dxa"/>
            <w:tcMar>
              <w:top w:w="100" w:type="dxa"/>
              <w:left w:w="100" w:type="dxa"/>
              <w:bottom w:w="100" w:type="dxa"/>
              <w:right w:w="100" w:type="dxa"/>
            </w:tcMar>
          </w:tcPr>
          <w:p w14:paraId="4CDBBDE5" w14:textId="77777777"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14:paraId="2510C6D8" w14:textId="77777777"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0FA91F58" w14:textId="77777777" w:rsidR="00031ABC" w:rsidRPr="00A842EE" w:rsidRDefault="00031ABC" w:rsidP="00031ABC">
            <w:pPr>
              <w:spacing w:after="0" w:line="240" w:lineRule="auto"/>
              <w:rPr>
                <w:rFonts w:ascii="Calibri" w:eastAsia="Calibri" w:hAnsi="Calibri" w:cs="Calibri"/>
                <w:color w:val="000000"/>
              </w:rPr>
            </w:pPr>
          </w:p>
        </w:tc>
      </w:tr>
      <w:tr w:rsidR="00031ABC" w:rsidRPr="00A842EE" w14:paraId="60A221D7" w14:textId="77777777" w:rsidTr="00031ABC">
        <w:tc>
          <w:tcPr>
            <w:tcW w:w="3035" w:type="dxa"/>
            <w:tcMar>
              <w:top w:w="100" w:type="dxa"/>
              <w:left w:w="100" w:type="dxa"/>
              <w:bottom w:w="100" w:type="dxa"/>
              <w:right w:w="100" w:type="dxa"/>
            </w:tcMar>
          </w:tcPr>
          <w:p w14:paraId="13487C13" w14:textId="77777777"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14:paraId="5ECC9049" w14:textId="77777777"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14:paraId="68C820E0" w14:textId="77777777" w:rsidR="00031ABC" w:rsidRPr="00A842EE" w:rsidRDefault="00031ABC" w:rsidP="00031ABC">
            <w:pPr>
              <w:spacing w:after="0" w:line="240" w:lineRule="auto"/>
              <w:rPr>
                <w:rFonts w:ascii="Calibri" w:eastAsia="Calibri" w:hAnsi="Calibri" w:cs="Calibri"/>
                <w:color w:val="000000"/>
              </w:rPr>
            </w:pPr>
          </w:p>
        </w:tc>
      </w:tr>
      <w:tr w:rsidR="00031ABC" w:rsidRPr="00A842EE" w14:paraId="3340A90A" w14:textId="77777777" w:rsidTr="00031ABC">
        <w:tc>
          <w:tcPr>
            <w:tcW w:w="3035" w:type="dxa"/>
            <w:shd w:val="clear" w:color="auto" w:fill="DBE5F1" w:themeFill="accent1" w:themeFillTint="33"/>
            <w:tcMar>
              <w:top w:w="100" w:type="dxa"/>
              <w:left w:w="100" w:type="dxa"/>
              <w:bottom w:w="100" w:type="dxa"/>
              <w:right w:w="100" w:type="dxa"/>
            </w:tcMar>
            <w:vAlign w:val="center"/>
          </w:tcPr>
          <w:p w14:paraId="46F92799" w14:textId="77777777"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14:paraId="5F70E109" w14:textId="77777777"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14:paraId="087608EA" w14:textId="77777777" w:rsidR="00031ABC" w:rsidRPr="00A842EE" w:rsidRDefault="00031ABC" w:rsidP="00031ABC">
            <w:pPr>
              <w:spacing w:after="0" w:line="240" w:lineRule="auto"/>
              <w:rPr>
                <w:rFonts w:ascii="Calibri" w:eastAsia="Calibri" w:hAnsi="Calibri" w:cs="Calibri"/>
                <w:color w:val="000000"/>
              </w:rPr>
            </w:pPr>
          </w:p>
        </w:tc>
      </w:tr>
    </w:tbl>
    <w:p w14:paraId="52A1A8AB" w14:textId="77777777"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14:paraId="3FAF10B2" w14:textId="77777777"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14:paraId="1ED07F44" w14:textId="77777777"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14:paraId="07FA1941" w14:textId="77777777"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A2050F6" w14:textId="77777777"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CEAE1C" w14:textId="77777777"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14:paraId="0BF16F5B"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51E" w14:textId="77777777"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93B5" w14:textId="77777777"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6C5C9683"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BF6A" w14:textId="77777777"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18AD" w14:textId="77777777"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7AD0D584"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0E7C" w14:textId="77777777"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37E4B" w14:textId="77777777"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5D03F86B"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C13BA" w14:textId="77777777"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9A44" w14:textId="77777777"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39B98750"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E1947" w14:textId="77777777"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B506" w14:textId="77777777"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0BC1F9BC" w14:textId="77777777"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2C6E" w14:textId="77777777" w:rsidR="000D0B8A"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p w14:paraId="1D88E3A1" w14:textId="76055E3C" w:rsidR="002647B4" w:rsidRPr="002647B4" w:rsidRDefault="000D0B8A" w:rsidP="005B2CD3">
            <w:pPr>
              <w:spacing w:after="0" w:line="240" w:lineRule="auto"/>
              <w:rPr>
                <w:rFonts w:ascii="Calibri" w:eastAsia="Times New Roman" w:hAnsi="Calibri" w:cs="Times New Roman"/>
                <w:color w:val="000000"/>
              </w:rPr>
            </w:pPr>
            <w:r>
              <w:rPr>
                <w:rFonts w:ascii="Calibri" w:eastAsia="Times New Roman" w:hAnsi="Calibri" w:cs="Times New Roman"/>
                <w:color w:val="000000"/>
              </w:rPr>
              <w:t>(Calculate by adding all budget line items and multiplying by 10%)</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1499E" w14:textId="6944F41D"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14:paraId="6E2CBEB5" w14:textId="77777777"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E603002" w14:textId="77777777" w:rsid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p w14:paraId="2B9651C7" w14:textId="1505B360" w:rsidR="000D0B8A" w:rsidRPr="002647B4" w:rsidRDefault="000D0B8A" w:rsidP="002647B4">
            <w:pPr>
              <w:spacing w:after="0" w:line="240" w:lineRule="auto"/>
              <w:rPr>
                <w:rFonts w:ascii="Calibri" w:eastAsia="Times New Roman" w:hAnsi="Calibri" w:cs="Times New Roman"/>
                <w:b/>
                <w:color w:val="000000"/>
              </w:rPr>
            </w:pPr>
            <w:r>
              <w:rPr>
                <w:rFonts w:ascii="Calibri" w:eastAsia="Times New Roman" w:hAnsi="Calibri" w:cs="Times New Roman"/>
                <w:b/>
                <w:color w:val="000000"/>
              </w:rPr>
              <w:t>(Calculate by adding all budget line items plus Administrative costs)</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0CC06C6" w14:textId="77777777" w:rsidR="002647B4" w:rsidRPr="002647B4" w:rsidRDefault="002647B4" w:rsidP="002647B4">
            <w:pPr>
              <w:spacing w:after="0" w:line="240" w:lineRule="auto"/>
              <w:jc w:val="center"/>
              <w:rPr>
                <w:rFonts w:ascii="Calibri" w:eastAsia="Times New Roman" w:hAnsi="Calibri" w:cs="Times New Roman"/>
                <w:b/>
                <w:bCs/>
                <w:color w:val="000000"/>
              </w:rPr>
            </w:pPr>
          </w:p>
        </w:tc>
      </w:tr>
    </w:tbl>
    <w:p w14:paraId="34C98796" w14:textId="4C4385C5" w:rsidR="002647B4" w:rsidRDefault="002647B4"/>
    <w:tbl>
      <w:tblPr>
        <w:tblStyle w:val="TableGrid"/>
        <w:tblW w:w="0" w:type="auto"/>
        <w:tblLook w:val="04A0" w:firstRow="1" w:lastRow="0" w:firstColumn="1" w:lastColumn="0" w:noHBand="0" w:noVBand="1"/>
      </w:tblPr>
      <w:tblGrid>
        <w:gridCol w:w="9350"/>
      </w:tblGrid>
      <w:tr w:rsidR="004B63A1" w14:paraId="2A022968" w14:textId="77777777" w:rsidTr="004B63A1">
        <w:tc>
          <w:tcPr>
            <w:tcW w:w="9576" w:type="dxa"/>
            <w:shd w:val="clear" w:color="auto" w:fill="000000" w:themeFill="text1"/>
          </w:tcPr>
          <w:p w14:paraId="3263640E" w14:textId="77777777"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14:paraId="2FFB36BA" w14:textId="77777777" w:rsidR="004B63A1" w:rsidRDefault="004B63A1" w:rsidP="00B70E71">
      <w:pPr>
        <w:spacing w:line="240" w:lineRule="auto"/>
      </w:pPr>
    </w:p>
    <w:p w14:paraId="536F3D09" w14:textId="19F9A7F2" w:rsidR="002647B4" w:rsidRPr="000D0B8A" w:rsidRDefault="00B66B96" w:rsidP="00B70E71">
      <w:pPr>
        <w:spacing w:line="240" w:lineRule="auto"/>
        <w:rPr>
          <w:b/>
        </w:rPr>
      </w:pPr>
      <w:r w:rsidRPr="000D0B8A">
        <w:rPr>
          <w:b/>
        </w:rPr>
        <w:t>L</w:t>
      </w:r>
      <w:r w:rsidR="007148AD" w:rsidRPr="000D0B8A">
        <w:rPr>
          <w:b/>
        </w:rPr>
        <w:t>ist all sources of match</w:t>
      </w:r>
      <w:r w:rsidRPr="000D0B8A">
        <w:rPr>
          <w:b/>
        </w:rPr>
        <w:t>ing funds for this project</w:t>
      </w:r>
      <w:r w:rsidR="007148AD" w:rsidRPr="000D0B8A">
        <w:rPr>
          <w:b/>
        </w:rPr>
        <w:t xml:space="preserve"> below and make sure</w:t>
      </w:r>
      <w:r w:rsidR="002647B4" w:rsidRPr="000D0B8A">
        <w:rPr>
          <w:b/>
        </w:rPr>
        <w:t xml:space="preserve"> to include appropriate documentation for all match </w:t>
      </w:r>
      <w:r w:rsidR="007148AD" w:rsidRPr="000D0B8A">
        <w:rPr>
          <w:b/>
        </w:rPr>
        <w:t xml:space="preserve">with your application submission </w:t>
      </w:r>
      <w:r w:rsidR="002647B4" w:rsidRPr="000D0B8A">
        <w:rPr>
          <w:b/>
        </w:rPr>
        <w:t>according to the specifications in the project application guide.</w:t>
      </w:r>
      <w:r w:rsidR="007148AD" w:rsidRPr="000D0B8A">
        <w:rPr>
          <w:b/>
        </w:rPr>
        <w:t xml:space="preserve">  </w:t>
      </w:r>
    </w:p>
    <w:p w14:paraId="568AB90C" w14:textId="19ACA949" w:rsidR="000D0B8A" w:rsidRDefault="00B66B96" w:rsidP="00B70E71">
      <w:pPr>
        <w:spacing w:line="240" w:lineRule="auto"/>
        <w:rPr>
          <w:rFonts w:cs="Helvetica"/>
          <w:color w:val="333333"/>
          <w:shd w:val="clear" w:color="auto" w:fill="EEEEEE"/>
        </w:rPr>
      </w:pPr>
      <w:r w:rsidRPr="00995912">
        <w:t xml:space="preserve">Note: </w:t>
      </w:r>
      <w:r w:rsidR="000D0B8A" w:rsidRPr="00995912">
        <w:t>T</w:t>
      </w:r>
      <w:r w:rsidR="000D0B8A" w:rsidRPr="00995912">
        <w:rPr>
          <w:rFonts w:cs="Helvetica"/>
          <w:color w:val="333333"/>
          <w:shd w:val="clear" w:color="auto" w:fill="FFFFFF"/>
        </w:rPr>
        <w:t>he CoC Program requires a 25 percent match of the awarded grant amount minus funds for leasing. Cash or in-kind resources will satisfy the match requirement. In-kind match for support services</w:t>
      </w:r>
      <w:r w:rsidR="000D0B8A">
        <w:rPr>
          <w:rFonts w:cs="Helvetica"/>
          <w:color w:val="333333"/>
          <w:shd w:val="clear" w:color="auto" w:fill="FFFFFF"/>
        </w:rPr>
        <w:t xml:space="preserve"> requires</w:t>
      </w:r>
      <w:r w:rsidR="000D0B8A" w:rsidRPr="00995912">
        <w:rPr>
          <w:rFonts w:cs="Helvetica"/>
          <w:color w:val="333333"/>
          <w:shd w:val="clear" w:color="auto" w:fill="EEEEEE"/>
        </w:rPr>
        <w:t xml:space="preserve"> a formal memorandum of understanding (MOU) with the agency providing the in-kind service(s) and must establish a system to document the actual value of services provided during the term of the grant. A</w:t>
      </w:r>
    </w:p>
    <w:p w14:paraId="6D855656" w14:textId="69E7758D" w:rsidR="00B66B96" w:rsidRPr="00995912" w:rsidRDefault="000D0B8A" w:rsidP="00B70E71">
      <w:pPr>
        <w:spacing w:line="240" w:lineRule="auto"/>
      </w:pPr>
      <w:r>
        <w:rPr>
          <w:rFonts w:cs="Helvetica"/>
          <w:color w:val="333333"/>
          <w:shd w:val="clear" w:color="auto" w:fill="EEEEEE"/>
        </w:rPr>
        <w:t>Complete the following tables below, however you are also required to submit a match commitment letter to this application. In the case where there are in-kind services, the</w:t>
      </w:r>
      <w:r w:rsidRPr="00995912">
        <w:rPr>
          <w:rFonts w:cs="Helvetica"/>
          <w:color w:val="333333"/>
          <w:shd w:val="clear" w:color="auto" w:fill="EEEEEE"/>
        </w:rPr>
        <w:t xml:space="preserve"> subrecipient may use a letter from the partner agency to document the commitment to provide the in-kind service in advance of executing a formal MOU, for instance, if the subrecipient opts to wait to execute an MOU upon receipt of notification of award from HUD. The MOU may be between a subrecipient and another agency, but the terms must be described in the MOU.</w:t>
      </w:r>
    </w:p>
    <w:p w14:paraId="2F4E19CE" w14:textId="77777777" w:rsidR="007148AD" w:rsidRPr="00AC5A91" w:rsidRDefault="00B66B96" w:rsidP="00B70E71">
      <w:pPr>
        <w:spacing w:line="240" w:lineRule="auto"/>
      </w:pPr>
      <w:r w:rsidRPr="00AC5A91">
        <w:t>I.e. A $100,000 project requires a minimum of $25,000 in matching funds.</w:t>
      </w:r>
    </w:p>
    <w:tbl>
      <w:tblPr>
        <w:tblW w:w="9820" w:type="dxa"/>
        <w:tblInd w:w="103" w:type="dxa"/>
        <w:tblLook w:val="04A0" w:firstRow="1" w:lastRow="0" w:firstColumn="1" w:lastColumn="0" w:noHBand="0" w:noVBand="1"/>
      </w:tblPr>
      <w:tblGrid>
        <w:gridCol w:w="5920"/>
        <w:gridCol w:w="3900"/>
      </w:tblGrid>
      <w:tr w:rsidR="007148AD" w:rsidRPr="007148AD" w14:paraId="53A96809" w14:textId="77777777"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240B15A" w14:textId="77777777"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6E0A867" w14:textId="77777777"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3BFC9F88" w14:textId="77777777"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2508FB56" w14:textId="77777777"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14:paraId="649ED274" w14:textId="77777777"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614FC6A5" w14:textId="77777777"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14:paraId="6580F3C1" w14:textId="77777777"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14:paraId="1F141AAB" w14:textId="77777777"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4663026D" w14:textId="77777777"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4C848E71" w14:textId="77777777"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1459717A" w14:textId="77777777"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4CC92659" w14:textId="77777777"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5F60F6C6" w14:textId="77777777"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25E7E857" w14:textId="77777777"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14:paraId="5BD10EE1" w14:textId="77777777"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14:paraId="55926FAD" w14:textId="77777777"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E34B2D0"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6BCD70A"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45AEFD10"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6DD31FE7"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14:paraId="577BDBE0"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32BBFE61" w14:textId="77777777"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14:paraId="652F1CBC" w14:textId="77777777"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14:paraId="5B6E54E7"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3CDDAD7D"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711AAE9F"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27A9EC5F"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145C839A"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1F5557FF"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281DA555"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14:paraId="3C3156A1" w14:textId="77777777"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14:paraId="20EBDEA0" w14:textId="77777777"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4BD5345B"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D46670B"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470AF0BB"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13C85A7F"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14:paraId="084480B9"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3CA27DF8" w14:textId="77777777"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14:paraId="09C20044" w14:textId="77777777"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14:paraId="7290EB5F"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3A0AB175"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40C760A5"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3BD373B5"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21EA759D"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4746B304"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7E4E6E4D"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14:paraId="3AAEC268" w14:textId="77777777"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14:paraId="5E7B0FD0" w14:textId="77777777"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D64D65D"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00808BAD"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6B79A276"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321A7F99"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14:paraId="3D9DD824"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49C7BEB5" w14:textId="77777777"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14:paraId="345A6A5A" w14:textId="77777777"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14:paraId="0BAEBE50" w14:textId="77777777"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14:paraId="20EBC266"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0EEBEFB6"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0C57D750"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14:paraId="5A2BCC8F" w14:textId="77777777"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14:paraId="0F8D8E96" w14:textId="77777777"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14:paraId="44A3C791" w14:textId="77777777"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14:paraId="5D535D58" w14:textId="77777777" w:rsidR="007148AD" w:rsidRDefault="007148AD" w:rsidP="00B70E71">
      <w:pPr>
        <w:spacing w:line="240" w:lineRule="auto"/>
      </w:pPr>
    </w:p>
    <w:sectPr w:rsidR="007148AD" w:rsidSect="0004037D">
      <w:headerReference w:type="default" r:id="rId9"/>
      <w:footerReference w:type="default" r:id="rId10"/>
      <w:pgSz w:w="12240" w:h="15840"/>
      <w:pgMar w:top="15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7BF5" w14:textId="77777777" w:rsidR="008608F4" w:rsidRDefault="008608F4" w:rsidP="00DB3237">
      <w:pPr>
        <w:spacing w:after="0" w:line="240" w:lineRule="auto"/>
      </w:pPr>
      <w:r>
        <w:separator/>
      </w:r>
    </w:p>
  </w:endnote>
  <w:endnote w:type="continuationSeparator" w:id="0">
    <w:p w14:paraId="426559C5" w14:textId="77777777" w:rsidR="008608F4" w:rsidRDefault="008608F4" w:rsidP="00D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2250"/>
      <w:docPartObj>
        <w:docPartGallery w:val="Page Numbers (Bottom of Page)"/>
        <w:docPartUnique/>
      </w:docPartObj>
    </w:sdtPr>
    <w:sdtEndPr>
      <w:rPr>
        <w:noProof/>
      </w:rPr>
    </w:sdtEndPr>
    <w:sdtContent>
      <w:p w14:paraId="060B616B" w14:textId="77777777" w:rsidR="008608F4" w:rsidRDefault="008608F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A4EB42" w14:textId="77777777" w:rsidR="008608F4" w:rsidRDefault="0086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3551" w14:textId="77777777" w:rsidR="008608F4" w:rsidRDefault="008608F4" w:rsidP="00DB3237">
      <w:pPr>
        <w:spacing w:after="0" w:line="240" w:lineRule="auto"/>
      </w:pPr>
      <w:r>
        <w:separator/>
      </w:r>
    </w:p>
  </w:footnote>
  <w:footnote w:type="continuationSeparator" w:id="0">
    <w:p w14:paraId="13244576" w14:textId="77777777" w:rsidR="008608F4" w:rsidRDefault="008608F4" w:rsidP="00D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8790" w14:textId="07FCAF86" w:rsidR="008608F4" w:rsidRDefault="008608F4">
    <w:pPr>
      <w:pStyle w:val="Header"/>
    </w:pPr>
    <w:r>
      <w:t xml:space="preserve">FY 2023 CoC New Project Application </w:t>
    </w:r>
  </w:p>
  <w:p w14:paraId="0D0870FD" w14:textId="77777777" w:rsidR="008608F4" w:rsidRDefault="00860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D03524D"/>
    <w:multiLevelType w:val="hybridMultilevel"/>
    <w:tmpl w:val="34B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41AD6"/>
    <w:multiLevelType w:val="hybridMultilevel"/>
    <w:tmpl w:val="88C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84A8E"/>
    <w:multiLevelType w:val="hybridMultilevel"/>
    <w:tmpl w:val="F31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62779"/>
    <w:multiLevelType w:val="hybridMultilevel"/>
    <w:tmpl w:val="26A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CC56ED7"/>
    <w:multiLevelType w:val="hybridMultilevel"/>
    <w:tmpl w:val="ECC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D746A"/>
    <w:multiLevelType w:val="hybridMultilevel"/>
    <w:tmpl w:val="9F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12"/>
  </w:num>
  <w:num w:numId="5">
    <w:abstractNumId w:val="10"/>
  </w:num>
  <w:num w:numId="6">
    <w:abstractNumId w:val="6"/>
  </w:num>
  <w:num w:numId="7">
    <w:abstractNumId w:val="3"/>
  </w:num>
  <w:num w:numId="8">
    <w:abstractNumId w:val="0"/>
  </w:num>
  <w:num w:numId="9">
    <w:abstractNumId w:val="1"/>
  </w:num>
  <w:num w:numId="10">
    <w:abstractNumId w:val="4"/>
  </w:num>
  <w:num w:numId="11">
    <w:abstractNumId w:val="7"/>
  </w:num>
  <w:num w:numId="12">
    <w:abstractNumId w:val="14"/>
  </w:num>
  <w:num w:numId="13">
    <w:abstractNumId w:val="9"/>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EE"/>
    <w:rsid w:val="00031ABC"/>
    <w:rsid w:val="0004037D"/>
    <w:rsid w:val="000714BB"/>
    <w:rsid w:val="000865E0"/>
    <w:rsid w:val="000B2BBE"/>
    <w:rsid w:val="000C268C"/>
    <w:rsid w:val="000D0B8A"/>
    <w:rsid w:val="0014593C"/>
    <w:rsid w:val="001A0B1D"/>
    <w:rsid w:val="001C645F"/>
    <w:rsid w:val="001F0164"/>
    <w:rsid w:val="00222B3C"/>
    <w:rsid w:val="0023049C"/>
    <w:rsid w:val="002512B6"/>
    <w:rsid w:val="00263563"/>
    <w:rsid w:val="002647B4"/>
    <w:rsid w:val="0026500F"/>
    <w:rsid w:val="00297044"/>
    <w:rsid w:val="002B3CCD"/>
    <w:rsid w:val="002D3D7F"/>
    <w:rsid w:val="002F7C44"/>
    <w:rsid w:val="00311CCB"/>
    <w:rsid w:val="00322BF0"/>
    <w:rsid w:val="00476D61"/>
    <w:rsid w:val="00482982"/>
    <w:rsid w:val="00484B42"/>
    <w:rsid w:val="0048696A"/>
    <w:rsid w:val="004B36DB"/>
    <w:rsid w:val="004B63A1"/>
    <w:rsid w:val="004C35CD"/>
    <w:rsid w:val="00567A1E"/>
    <w:rsid w:val="005A2A5C"/>
    <w:rsid w:val="005B2CD3"/>
    <w:rsid w:val="005B4088"/>
    <w:rsid w:val="005D6215"/>
    <w:rsid w:val="005E2354"/>
    <w:rsid w:val="005F04D3"/>
    <w:rsid w:val="005F1F45"/>
    <w:rsid w:val="00645A96"/>
    <w:rsid w:val="006A7A07"/>
    <w:rsid w:val="006F4A7A"/>
    <w:rsid w:val="007148AD"/>
    <w:rsid w:val="0074415D"/>
    <w:rsid w:val="007751B2"/>
    <w:rsid w:val="007B4972"/>
    <w:rsid w:val="00832302"/>
    <w:rsid w:val="008608F4"/>
    <w:rsid w:val="008B005C"/>
    <w:rsid w:val="008B01CE"/>
    <w:rsid w:val="008D45A1"/>
    <w:rsid w:val="00920154"/>
    <w:rsid w:val="009215C3"/>
    <w:rsid w:val="0096288F"/>
    <w:rsid w:val="009705CC"/>
    <w:rsid w:val="00995912"/>
    <w:rsid w:val="009A7CCC"/>
    <w:rsid w:val="00A236AE"/>
    <w:rsid w:val="00A43041"/>
    <w:rsid w:val="00A44253"/>
    <w:rsid w:val="00A842EE"/>
    <w:rsid w:val="00AA5997"/>
    <w:rsid w:val="00AC5A91"/>
    <w:rsid w:val="00AD1978"/>
    <w:rsid w:val="00AE044B"/>
    <w:rsid w:val="00B147AF"/>
    <w:rsid w:val="00B66B96"/>
    <w:rsid w:val="00B70E71"/>
    <w:rsid w:val="00BB70E6"/>
    <w:rsid w:val="00BC0590"/>
    <w:rsid w:val="00BD7D69"/>
    <w:rsid w:val="00C56F55"/>
    <w:rsid w:val="00C670AC"/>
    <w:rsid w:val="00CA5EC3"/>
    <w:rsid w:val="00CE7383"/>
    <w:rsid w:val="00D1002B"/>
    <w:rsid w:val="00D96DAB"/>
    <w:rsid w:val="00DA6973"/>
    <w:rsid w:val="00DB3237"/>
    <w:rsid w:val="00DD5318"/>
    <w:rsid w:val="00DF263B"/>
    <w:rsid w:val="00E207A1"/>
    <w:rsid w:val="00E304E4"/>
    <w:rsid w:val="00E83C7A"/>
    <w:rsid w:val="00E84282"/>
    <w:rsid w:val="00EB0FBC"/>
    <w:rsid w:val="00EB3E5F"/>
    <w:rsid w:val="00EC7384"/>
    <w:rsid w:val="00F66E78"/>
    <w:rsid w:val="00FC72DB"/>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0EBD"/>
  <w15:docId w15:val="{47B4C18C-A5F2-497B-B343-42ED0C0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 w:type="paragraph" w:styleId="Header">
    <w:name w:val="header"/>
    <w:basedOn w:val="Normal"/>
    <w:link w:val="HeaderChar"/>
    <w:uiPriority w:val="99"/>
    <w:unhideWhenUsed/>
    <w:rsid w:val="00D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37"/>
  </w:style>
  <w:style w:type="paragraph" w:styleId="Footer">
    <w:name w:val="footer"/>
    <w:basedOn w:val="Normal"/>
    <w:link w:val="FooterChar"/>
    <w:uiPriority w:val="99"/>
    <w:unhideWhenUsed/>
    <w:rsid w:val="00D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37"/>
  </w:style>
  <w:style w:type="paragraph" w:styleId="Revision">
    <w:name w:val="Revision"/>
    <w:hidden/>
    <w:uiPriority w:val="99"/>
    <w:semiHidden/>
    <w:rsid w:val="00BC0590"/>
    <w:pPr>
      <w:spacing w:after="0" w:line="240" w:lineRule="auto"/>
    </w:pPr>
  </w:style>
  <w:style w:type="paragraph" w:styleId="NoSpacing">
    <w:name w:val="No Spacing"/>
    <w:uiPriority w:val="1"/>
    <w:qFormat/>
    <w:rsid w:val="00E304E4"/>
    <w:pPr>
      <w:spacing w:after="0" w:line="240" w:lineRule="auto"/>
    </w:pPr>
  </w:style>
  <w:style w:type="character" w:styleId="CommentReference">
    <w:name w:val="annotation reference"/>
    <w:basedOn w:val="DefaultParagraphFont"/>
    <w:uiPriority w:val="99"/>
    <w:semiHidden/>
    <w:unhideWhenUsed/>
    <w:rsid w:val="00311CCB"/>
    <w:rPr>
      <w:sz w:val="16"/>
      <w:szCs w:val="16"/>
    </w:rPr>
  </w:style>
  <w:style w:type="paragraph" w:styleId="CommentText">
    <w:name w:val="annotation text"/>
    <w:basedOn w:val="Normal"/>
    <w:link w:val="CommentTextChar"/>
    <w:uiPriority w:val="99"/>
    <w:semiHidden/>
    <w:unhideWhenUsed/>
    <w:rsid w:val="00311CCB"/>
    <w:pPr>
      <w:spacing w:line="240" w:lineRule="auto"/>
    </w:pPr>
    <w:rPr>
      <w:sz w:val="20"/>
      <w:szCs w:val="20"/>
    </w:rPr>
  </w:style>
  <w:style w:type="character" w:customStyle="1" w:styleId="CommentTextChar">
    <w:name w:val="Comment Text Char"/>
    <w:basedOn w:val="DefaultParagraphFont"/>
    <w:link w:val="CommentText"/>
    <w:uiPriority w:val="99"/>
    <w:semiHidden/>
    <w:rsid w:val="00311CCB"/>
    <w:rPr>
      <w:sz w:val="20"/>
      <w:szCs w:val="20"/>
    </w:rPr>
  </w:style>
  <w:style w:type="paragraph" w:styleId="CommentSubject">
    <w:name w:val="annotation subject"/>
    <w:basedOn w:val="CommentText"/>
    <w:next w:val="CommentText"/>
    <w:link w:val="CommentSubjectChar"/>
    <w:uiPriority w:val="99"/>
    <w:semiHidden/>
    <w:unhideWhenUsed/>
    <w:rsid w:val="00311CCB"/>
    <w:rPr>
      <w:b/>
      <w:bCs/>
    </w:rPr>
  </w:style>
  <w:style w:type="character" w:customStyle="1" w:styleId="CommentSubjectChar">
    <w:name w:val="Comment Subject Char"/>
    <w:basedOn w:val="CommentTextChar"/>
    <w:link w:val="CommentSubject"/>
    <w:uiPriority w:val="99"/>
    <w:semiHidden/>
    <w:rsid w:val="00311CCB"/>
    <w:rPr>
      <w:b/>
      <w:bCs/>
      <w:sz w:val="20"/>
      <w:szCs w:val="20"/>
    </w:rPr>
  </w:style>
  <w:style w:type="character" w:styleId="Hyperlink">
    <w:name w:val="Hyperlink"/>
    <w:basedOn w:val="DefaultParagraphFont"/>
    <w:uiPriority w:val="99"/>
    <w:unhideWhenUsed/>
    <w:rsid w:val="00311CCB"/>
    <w:rPr>
      <w:color w:val="0000FF" w:themeColor="hyperlink"/>
      <w:u w:val="single"/>
    </w:rPr>
  </w:style>
  <w:style w:type="character" w:styleId="UnresolvedMention">
    <w:name w:val="Unresolved Mention"/>
    <w:basedOn w:val="DefaultParagraphFont"/>
    <w:uiPriority w:val="99"/>
    <w:semiHidden/>
    <w:unhideWhenUsed/>
    <w:rsid w:val="00311CCB"/>
    <w:rPr>
      <w:color w:val="605E5C"/>
      <w:shd w:val="clear" w:color="auto" w:fill="E1DFDD"/>
    </w:rPr>
  </w:style>
  <w:style w:type="character" w:styleId="PlaceholderText">
    <w:name w:val="Placeholder Text"/>
    <w:basedOn w:val="DefaultParagraphFont"/>
    <w:uiPriority w:val="99"/>
    <w:semiHidden/>
    <w:rsid w:val="005B4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6234A89-4A81-43A5-B5A3-4E568558E409}"/>
      </w:docPartPr>
      <w:docPartBody>
        <w:p w:rsidR="00B91B2A" w:rsidRDefault="00A57A11">
          <w:r w:rsidRPr="005D2622">
            <w:rPr>
              <w:rStyle w:val="PlaceholderText"/>
            </w:rPr>
            <w:t>Choose an item.</w:t>
          </w:r>
        </w:p>
      </w:docPartBody>
    </w:docPart>
    <w:docPart>
      <w:docPartPr>
        <w:name w:val="F8137312E5CA46A3BCBE24E45B37A82C"/>
        <w:category>
          <w:name w:val="General"/>
          <w:gallery w:val="placeholder"/>
        </w:category>
        <w:types>
          <w:type w:val="bbPlcHdr"/>
        </w:types>
        <w:behaviors>
          <w:behavior w:val="content"/>
        </w:behaviors>
        <w:guid w:val="{F1EC94F9-0AB4-416B-99D4-2D2E5DAB1038}"/>
      </w:docPartPr>
      <w:docPartBody>
        <w:p w:rsidR="00B91B2A" w:rsidRDefault="00A57A11" w:rsidP="00A57A11">
          <w:pPr>
            <w:pStyle w:val="F8137312E5CA46A3BCBE24E45B37A82C"/>
          </w:pPr>
          <w:r w:rsidRPr="005D2622">
            <w:rPr>
              <w:rStyle w:val="PlaceholderText"/>
            </w:rPr>
            <w:t>Choose an item.</w:t>
          </w:r>
        </w:p>
      </w:docPartBody>
    </w:docPart>
    <w:docPart>
      <w:docPartPr>
        <w:name w:val="864562566EA942B7BB72ED838EE17138"/>
        <w:category>
          <w:name w:val="General"/>
          <w:gallery w:val="placeholder"/>
        </w:category>
        <w:types>
          <w:type w:val="bbPlcHdr"/>
        </w:types>
        <w:behaviors>
          <w:behavior w:val="content"/>
        </w:behaviors>
        <w:guid w:val="{A487ABEB-CE06-465A-BB13-1EB632F6652E}"/>
      </w:docPartPr>
      <w:docPartBody>
        <w:p w:rsidR="00B91B2A" w:rsidRDefault="00A57A11" w:rsidP="00A57A11">
          <w:pPr>
            <w:pStyle w:val="864562566EA942B7BB72ED838EE17138"/>
          </w:pPr>
          <w:r w:rsidRPr="005D2622">
            <w:rPr>
              <w:rStyle w:val="PlaceholderText"/>
            </w:rPr>
            <w:t>Choose an item.</w:t>
          </w:r>
        </w:p>
      </w:docPartBody>
    </w:docPart>
    <w:docPart>
      <w:docPartPr>
        <w:name w:val="F319BEF4783E4984A87E5CEA9218FA30"/>
        <w:category>
          <w:name w:val="General"/>
          <w:gallery w:val="placeholder"/>
        </w:category>
        <w:types>
          <w:type w:val="bbPlcHdr"/>
        </w:types>
        <w:behaviors>
          <w:behavior w:val="content"/>
        </w:behaviors>
        <w:guid w:val="{738B3489-46E2-4572-A062-61CC4D8BC3FC}"/>
      </w:docPartPr>
      <w:docPartBody>
        <w:p w:rsidR="00B91B2A" w:rsidRDefault="00A57A11" w:rsidP="00A57A11">
          <w:pPr>
            <w:pStyle w:val="F319BEF4783E4984A87E5CEA9218FA30"/>
          </w:pPr>
          <w:r w:rsidRPr="005D2622">
            <w:rPr>
              <w:rStyle w:val="PlaceholderText"/>
            </w:rPr>
            <w:t>Choose an item.</w:t>
          </w:r>
        </w:p>
      </w:docPartBody>
    </w:docPart>
    <w:docPart>
      <w:docPartPr>
        <w:name w:val="3FAA17A70434440AB557DEF8342CE4D2"/>
        <w:category>
          <w:name w:val="General"/>
          <w:gallery w:val="placeholder"/>
        </w:category>
        <w:types>
          <w:type w:val="bbPlcHdr"/>
        </w:types>
        <w:behaviors>
          <w:behavior w:val="content"/>
        </w:behaviors>
        <w:guid w:val="{A67EC182-FB78-4660-B705-2FC86D2CABDF}"/>
      </w:docPartPr>
      <w:docPartBody>
        <w:p w:rsidR="00B91B2A" w:rsidRDefault="00A57A11" w:rsidP="00A57A11">
          <w:pPr>
            <w:pStyle w:val="3FAA17A70434440AB557DEF8342CE4D2"/>
          </w:pPr>
          <w:r w:rsidRPr="005D2622">
            <w:rPr>
              <w:rStyle w:val="PlaceholderText"/>
            </w:rPr>
            <w:t>Choose an item.</w:t>
          </w:r>
        </w:p>
      </w:docPartBody>
    </w:docPart>
    <w:docPart>
      <w:docPartPr>
        <w:name w:val="190FAAE0EE1C4A71B94FD70D29899105"/>
        <w:category>
          <w:name w:val="General"/>
          <w:gallery w:val="placeholder"/>
        </w:category>
        <w:types>
          <w:type w:val="bbPlcHdr"/>
        </w:types>
        <w:behaviors>
          <w:behavior w:val="content"/>
        </w:behaviors>
        <w:guid w:val="{F1D0CA29-CA34-462F-B738-A025AE5FE95D}"/>
      </w:docPartPr>
      <w:docPartBody>
        <w:p w:rsidR="00B91B2A" w:rsidRDefault="00A57A11" w:rsidP="00A57A11">
          <w:pPr>
            <w:pStyle w:val="190FAAE0EE1C4A71B94FD70D29899105"/>
          </w:pPr>
          <w:r w:rsidRPr="005D2622">
            <w:rPr>
              <w:rStyle w:val="PlaceholderText"/>
            </w:rPr>
            <w:t>Choose an item.</w:t>
          </w:r>
        </w:p>
      </w:docPartBody>
    </w:docPart>
    <w:docPart>
      <w:docPartPr>
        <w:name w:val="3D1A02891193459280ABD24035465CA1"/>
        <w:category>
          <w:name w:val="General"/>
          <w:gallery w:val="placeholder"/>
        </w:category>
        <w:types>
          <w:type w:val="bbPlcHdr"/>
        </w:types>
        <w:behaviors>
          <w:behavior w:val="content"/>
        </w:behaviors>
        <w:guid w:val="{A8958B63-C1B2-4EC0-9583-CE45E24DA3DB}"/>
      </w:docPartPr>
      <w:docPartBody>
        <w:p w:rsidR="00B91B2A" w:rsidRDefault="00A57A11" w:rsidP="00A57A11">
          <w:pPr>
            <w:pStyle w:val="3D1A02891193459280ABD24035465CA1"/>
          </w:pPr>
          <w:r w:rsidRPr="005D2622">
            <w:rPr>
              <w:rStyle w:val="PlaceholderText"/>
            </w:rPr>
            <w:t>Choose an item.</w:t>
          </w:r>
        </w:p>
      </w:docPartBody>
    </w:docPart>
    <w:docPart>
      <w:docPartPr>
        <w:name w:val="26F252D9A81945FDA1457787570B4C3E"/>
        <w:category>
          <w:name w:val="General"/>
          <w:gallery w:val="placeholder"/>
        </w:category>
        <w:types>
          <w:type w:val="bbPlcHdr"/>
        </w:types>
        <w:behaviors>
          <w:behavior w:val="content"/>
        </w:behaviors>
        <w:guid w:val="{B05B5D84-87B7-4C37-A53C-B934586B568A}"/>
      </w:docPartPr>
      <w:docPartBody>
        <w:p w:rsidR="00B91B2A" w:rsidRDefault="00A57A11" w:rsidP="00A57A11">
          <w:pPr>
            <w:pStyle w:val="26F252D9A81945FDA1457787570B4C3E"/>
          </w:pPr>
          <w:r w:rsidRPr="005D2622">
            <w:rPr>
              <w:rStyle w:val="PlaceholderText"/>
            </w:rPr>
            <w:t>Choose an item.</w:t>
          </w:r>
        </w:p>
      </w:docPartBody>
    </w:docPart>
    <w:docPart>
      <w:docPartPr>
        <w:name w:val="9376191638304CD3B1C576F990230626"/>
        <w:category>
          <w:name w:val="General"/>
          <w:gallery w:val="placeholder"/>
        </w:category>
        <w:types>
          <w:type w:val="bbPlcHdr"/>
        </w:types>
        <w:behaviors>
          <w:behavior w:val="content"/>
        </w:behaviors>
        <w:guid w:val="{C8575EE8-48C7-4150-A4E7-0B8B31491EC7}"/>
      </w:docPartPr>
      <w:docPartBody>
        <w:p w:rsidR="00B91B2A" w:rsidRDefault="00A57A11" w:rsidP="00A57A11">
          <w:pPr>
            <w:pStyle w:val="9376191638304CD3B1C576F990230626"/>
          </w:pPr>
          <w:r w:rsidRPr="005D2622">
            <w:rPr>
              <w:rStyle w:val="PlaceholderText"/>
            </w:rPr>
            <w:t>Choose an item.</w:t>
          </w:r>
        </w:p>
      </w:docPartBody>
    </w:docPart>
    <w:docPart>
      <w:docPartPr>
        <w:name w:val="24B6FC0A970B4345A7413F32A089F4B8"/>
        <w:category>
          <w:name w:val="General"/>
          <w:gallery w:val="placeholder"/>
        </w:category>
        <w:types>
          <w:type w:val="bbPlcHdr"/>
        </w:types>
        <w:behaviors>
          <w:behavior w:val="content"/>
        </w:behaviors>
        <w:guid w:val="{09B9F6A3-FDB8-44A1-9C87-08B71C6B0889}"/>
      </w:docPartPr>
      <w:docPartBody>
        <w:p w:rsidR="00B91B2A" w:rsidRDefault="00A57A11" w:rsidP="00A57A11">
          <w:pPr>
            <w:pStyle w:val="24B6FC0A970B4345A7413F32A089F4B8"/>
          </w:pPr>
          <w:r w:rsidRPr="005D2622">
            <w:rPr>
              <w:rStyle w:val="PlaceholderText"/>
            </w:rPr>
            <w:t>Choose an item.</w:t>
          </w:r>
        </w:p>
      </w:docPartBody>
    </w:docPart>
    <w:docPart>
      <w:docPartPr>
        <w:name w:val="916A047C59F54FC0A64CAC576FDF6596"/>
        <w:category>
          <w:name w:val="General"/>
          <w:gallery w:val="placeholder"/>
        </w:category>
        <w:types>
          <w:type w:val="bbPlcHdr"/>
        </w:types>
        <w:behaviors>
          <w:behavior w:val="content"/>
        </w:behaviors>
        <w:guid w:val="{9C892C80-8D48-40DB-8CC2-3D4A1BA58D2D}"/>
      </w:docPartPr>
      <w:docPartBody>
        <w:p w:rsidR="00B91B2A" w:rsidRDefault="00A57A11" w:rsidP="00A57A11">
          <w:pPr>
            <w:pStyle w:val="916A047C59F54FC0A64CAC576FDF6596"/>
          </w:pPr>
          <w:r w:rsidRPr="005D2622">
            <w:rPr>
              <w:rStyle w:val="PlaceholderText"/>
            </w:rPr>
            <w:t>Choose an item.</w:t>
          </w:r>
        </w:p>
      </w:docPartBody>
    </w:docPart>
    <w:docPart>
      <w:docPartPr>
        <w:name w:val="C7EA3764FD7F4499BB6B7686E6A32A0C"/>
        <w:category>
          <w:name w:val="General"/>
          <w:gallery w:val="placeholder"/>
        </w:category>
        <w:types>
          <w:type w:val="bbPlcHdr"/>
        </w:types>
        <w:behaviors>
          <w:behavior w:val="content"/>
        </w:behaviors>
        <w:guid w:val="{44FCCDAD-AF31-4C00-8ED6-EECCA1B4079C}"/>
      </w:docPartPr>
      <w:docPartBody>
        <w:p w:rsidR="00B91B2A" w:rsidRDefault="00A57A11" w:rsidP="00A57A11">
          <w:pPr>
            <w:pStyle w:val="C7EA3764FD7F4499BB6B7686E6A32A0C"/>
          </w:pPr>
          <w:r w:rsidRPr="005D2622">
            <w:rPr>
              <w:rStyle w:val="PlaceholderText"/>
            </w:rPr>
            <w:t>Choose an item.</w:t>
          </w:r>
        </w:p>
      </w:docPartBody>
    </w:docPart>
    <w:docPart>
      <w:docPartPr>
        <w:name w:val="5587324D449645E98053437B4E11696A"/>
        <w:category>
          <w:name w:val="General"/>
          <w:gallery w:val="placeholder"/>
        </w:category>
        <w:types>
          <w:type w:val="bbPlcHdr"/>
        </w:types>
        <w:behaviors>
          <w:behavior w:val="content"/>
        </w:behaviors>
        <w:guid w:val="{ACC8BADE-609C-43D7-9909-7C9CCFCCEE82}"/>
      </w:docPartPr>
      <w:docPartBody>
        <w:p w:rsidR="00B91B2A" w:rsidRDefault="00A57A11" w:rsidP="00A57A11">
          <w:pPr>
            <w:pStyle w:val="5587324D449645E98053437B4E11696A"/>
          </w:pPr>
          <w:r w:rsidRPr="005D2622">
            <w:rPr>
              <w:rStyle w:val="PlaceholderText"/>
            </w:rPr>
            <w:t>Choose an item.</w:t>
          </w:r>
        </w:p>
      </w:docPartBody>
    </w:docPart>
    <w:docPart>
      <w:docPartPr>
        <w:name w:val="141D422E058F4D48943C113A4102CF91"/>
        <w:category>
          <w:name w:val="General"/>
          <w:gallery w:val="placeholder"/>
        </w:category>
        <w:types>
          <w:type w:val="bbPlcHdr"/>
        </w:types>
        <w:behaviors>
          <w:behavior w:val="content"/>
        </w:behaviors>
        <w:guid w:val="{97604213-C02D-4E8D-B0EA-1A1472DE29C5}"/>
      </w:docPartPr>
      <w:docPartBody>
        <w:p w:rsidR="00B91B2A" w:rsidRDefault="00A57A11" w:rsidP="00A57A11">
          <w:pPr>
            <w:pStyle w:val="141D422E058F4D48943C113A4102CF91"/>
          </w:pPr>
          <w:r w:rsidRPr="005D2622">
            <w:rPr>
              <w:rStyle w:val="PlaceholderText"/>
            </w:rPr>
            <w:t>Choose an item.</w:t>
          </w:r>
        </w:p>
      </w:docPartBody>
    </w:docPart>
    <w:docPart>
      <w:docPartPr>
        <w:name w:val="ED000B524DA44CE39EBE51A165832F2A"/>
        <w:category>
          <w:name w:val="General"/>
          <w:gallery w:val="placeholder"/>
        </w:category>
        <w:types>
          <w:type w:val="bbPlcHdr"/>
        </w:types>
        <w:behaviors>
          <w:behavior w:val="content"/>
        </w:behaviors>
        <w:guid w:val="{423EAB6A-1A65-4362-82E1-28D96C08F88F}"/>
      </w:docPartPr>
      <w:docPartBody>
        <w:p w:rsidR="00B91B2A" w:rsidRDefault="00A57A11" w:rsidP="00A57A11">
          <w:pPr>
            <w:pStyle w:val="ED000B524DA44CE39EBE51A165832F2A"/>
          </w:pPr>
          <w:r w:rsidRPr="005D2622">
            <w:rPr>
              <w:rStyle w:val="PlaceholderText"/>
            </w:rPr>
            <w:t>Choose an item.</w:t>
          </w:r>
        </w:p>
      </w:docPartBody>
    </w:docPart>
    <w:docPart>
      <w:docPartPr>
        <w:name w:val="6CDA2A9D0A3E462B8A2D322BAEA91F9A"/>
        <w:category>
          <w:name w:val="General"/>
          <w:gallery w:val="placeholder"/>
        </w:category>
        <w:types>
          <w:type w:val="bbPlcHdr"/>
        </w:types>
        <w:behaviors>
          <w:behavior w:val="content"/>
        </w:behaviors>
        <w:guid w:val="{772F7162-F01F-4E1B-BF72-260EF0988EF6}"/>
      </w:docPartPr>
      <w:docPartBody>
        <w:p w:rsidR="00B91B2A" w:rsidRDefault="00A57A11" w:rsidP="00A57A11">
          <w:pPr>
            <w:pStyle w:val="6CDA2A9D0A3E462B8A2D322BAEA91F9A"/>
          </w:pPr>
          <w:r w:rsidRPr="005D262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4441DF9-ADF9-4275-BDAC-BE0A64CB7DE2}"/>
      </w:docPartPr>
      <w:docPartBody>
        <w:p w:rsidR="00B91B2A" w:rsidRDefault="00A57A11">
          <w:r w:rsidRPr="005D26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11"/>
    <w:rsid w:val="005A02DB"/>
    <w:rsid w:val="00746CF9"/>
    <w:rsid w:val="00A57A11"/>
    <w:rsid w:val="00B9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A11"/>
    <w:rPr>
      <w:color w:val="808080"/>
    </w:rPr>
  </w:style>
  <w:style w:type="paragraph" w:customStyle="1" w:styleId="1162EA7E1EF84D6395D4384BA88CE1F2">
    <w:name w:val="1162EA7E1EF84D6395D4384BA88CE1F2"/>
    <w:rsid w:val="00A57A11"/>
  </w:style>
  <w:style w:type="paragraph" w:customStyle="1" w:styleId="89FDD5F69C65468D9DA5A2E74E915D5D">
    <w:name w:val="89FDD5F69C65468D9DA5A2E74E915D5D"/>
    <w:rsid w:val="00A57A11"/>
  </w:style>
  <w:style w:type="paragraph" w:customStyle="1" w:styleId="D2B7B25677824FBE89FD263E49E14003">
    <w:name w:val="D2B7B25677824FBE89FD263E49E14003"/>
    <w:rsid w:val="00A57A11"/>
  </w:style>
  <w:style w:type="paragraph" w:customStyle="1" w:styleId="4271AA816D2C4B84B7BD784A7761D58D">
    <w:name w:val="4271AA816D2C4B84B7BD784A7761D58D"/>
    <w:rsid w:val="00A57A11"/>
  </w:style>
  <w:style w:type="paragraph" w:customStyle="1" w:styleId="CFA656C998C34EFDA7EC9E8AB5E37725">
    <w:name w:val="CFA656C998C34EFDA7EC9E8AB5E37725"/>
    <w:rsid w:val="00A57A11"/>
  </w:style>
  <w:style w:type="paragraph" w:customStyle="1" w:styleId="F8137312E5CA46A3BCBE24E45B37A82C">
    <w:name w:val="F8137312E5CA46A3BCBE24E45B37A82C"/>
    <w:rsid w:val="00A57A11"/>
  </w:style>
  <w:style w:type="paragraph" w:customStyle="1" w:styleId="B8A2758B3D104AF994A208FEEA04812B">
    <w:name w:val="B8A2758B3D104AF994A208FEEA04812B"/>
    <w:rsid w:val="00A57A11"/>
  </w:style>
  <w:style w:type="paragraph" w:customStyle="1" w:styleId="BF01587E40424FFABB72E481AB298027">
    <w:name w:val="BF01587E40424FFABB72E481AB298027"/>
    <w:rsid w:val="00A57A11"/>
  </w:style>
  <w:style w:type="paragraph" w:customStyle="1" w:styleId="AEF0A9F9331B4089996B3226B6BF37C3">
    <w:name w:val="AEF0A9F9331B4089996B3226B6BF37C3"/>
    <w:rsid w:val="00A57A11"/>
  </w:style>
  <w:style w:type="paragraph" w:customStyle="1" w:styleId="864562566EA942B7BB72ED838EE17138">
    <w:name w:val="864562566EA942B7BB72ED838EE17138"/>
    <w:rsid w:val="00A57A11"/>
  </w:style>
  <w:style w:type="paragraph" w:customStyle="1" w:styleId="28FB07DD53E74D3C9D8FC8D5D3B4AC02">
    <w:name w:val="28FB07DD53E74D3C9D8FC8D5D3B4AC02"/>
    <w:rsid w:val="00A57A11"/>
  </w:style>
  <w:style w:type="paragraph" w:customStyle="1" w:styleId="D92E77A5102049A6A096E48DF9F68C31">
    <w:name w:val="D92E77A5102049A6A096E48DF9F68C31"/>
    <w:rsid w:val="00A57A11"/>
  </w:style>
  <w:style w:type="paragraph" w:customStyle="1" w:styleId="F319BEF4783E4984A87E5CEA9218FA30">
    <w:name w:val="F319BEF4783E4984A87E5CEA9218FA30"/>
    <w:rsid w:val="00A57A11"/>
  </w:style>
  <w:style w:type="paragraph" w:customStyle="1" w:styleId="842F54C309F4489DB0CA9AEA2DAA0241">
    <w:name w:val="842F54C309F4489DB0CA9AEA2DAA0241"/>
    <w:rsid w:val="00A57A11"/>
  </w:style>
  <w:style w:type="paragraph" w:customStyle="1" w:styleId="3FAA17A70434440AB557DEF8342CE4D2">
    <w:name w:val="3FAA17A70434440AB557DEF8342CE4D2"/>
    <w:rsid w:val="00A57A11"/>
  </w:style>
  <w:style w:type="paragraph" w:customStyle="1" w:styleId="190FAAE0EE1C4A71B94FD70D29899105">
    <w:name w:val="190FAAE0EE1C4A71B94FD70D29899105"/>
    <w:rsid w:val="00A57A11"/>
  </w:style>
  <w:style w:type="paragraph" w:customStyle="1" w:styleId="3D1A02891193459280ABD24035465CA1">
    <w:name w:val="3D1A02891193459280ABD24035465CA1"/>
    <w:rsid w:val="00A57A11"/>
  </w:style>
  <w:style w:type="paragraph" w:customStyle="1" w:styleId="26F252D9A81945FDA1457787570B4C3E">
    <w:name w:val="26F252D9A81945FDA1457787570B4C3E"/>
    <w:rsid w:val="00A57A11"/>
  </w:style>
  <w:style w:type="paragraph" w:customStyle="1" w:styleId="9376191638304CD3B1C576F990230626">
    <w:name w:val="9376191638304CD3B1C576F990230626"/>
    <w:rsid w:val="00A57A11"/>
  </w:style>
  <w:style w:type="paragraph" w:customStyle="1" w:styleId="24B6FC0A970B4345A7413F32A089F4B8">
    <w:name w:val="24B6FC0A970B4345A7413F32A089F4B8"/>
    <w:rsid w:val="00A57A11"/>
  </w:style>
  <w:style w:type="paragraph" w:customStyle="1" w:styleId="916A047C59F54FC0A64CAC576FDF6596">
    <w:name w:val="916A047C59F54FC0A64CAC576FDF6596"/>
    <w:rsid w:val="00A57A11"/>
  </w:style>
  <w:style w:type="paragraph" w:customStyle="1" w:styleId="C7EA3764FD7F4499BB6B7686E6A32A0C">
    <w:name w:val="C7EA3764FD7F4499BB6B7686E6A32A0C"/>
    <w:rsid w:val="00A57A11"/>
  </w:style>
  <w:style w:type="paragraph" w:customStyle="1" w:styleId="5587324D449645E98053437B4E11696A">
    <w:name w:val="5587324D449645E98053437B4E11696A"/>
    <w:rsid w:val="00A57A11"/>
  </w:style>
  <w:style w:type="paragraph" w:customStyle="1" w:styleId="141D422E058F4D48943C113A4102CF91">
    <w:name w:val="141D422E058F4D48943C113A4102CF91"/>
    <w:rsid w:val="00A57A11"/>
  </w:style>
  <w:style w:type="paragraph" w:customStyle="1" w:styleId="ED000B524DA44CE39EBE51A165832F2A">
    <w:name w:val="ED000B524DA44CE39EBE51A165832F2A"/>
    <w:rsid w:val="00A57A11"/>
  </w:style>
  <w:style w:type="paragraph" w:customStyle="1" w:styleId="6CDA2A9D0A3E462B8A2D322BAEA91F9A">
    <w:name w:val="6CDA2A9D0A3E462B8A2D322BAEA91F9A"/>
    <w:rsid w:val="00A57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86438BF75244B980A9D4BF4148862" ma:contentTypeVersion="13" ma:contentTypeDescription="Create a new document." ma:contentTypeScope="" ma:versionID="15f77a4b7fddb03a1d4ffeed608ed778">
  <xsd:schema xmlns:xsd="http://www.w3.org/2001/XMLSchema" xmlns:xs="http://www.w3.org/2001/XMLSchema" xmlns:p="http://schemas.microsoft.com/office/2006/metadata/properties" xmlns:ns2="7a7aea13-5c24-4b5b-af3b-c6e832a9d0b9" xmlns:ns3="c61a3d7a-d6a1-41b9-9445-74c71c9bc59b" targetNamespace="http://schemas.microsoft.com/office/2006/metadata/properties" ma:root="true" ma:fieldsID="cebd66e4f3b20d4370a99292a604e914" ns2:_="" ns3:_="">
    <xsd:import namespace="7a7aea13-5c24-4b5b-af3b-c6e832a9d0b9"/>
    <xsd:import namespace="c61a3d7a-d6a1-41b9-9445-74c71c9bc5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aea13-5c24-4b5b-af3b-c6e832a9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a3d7a-d6a1-41b9-9445-74c71c9bc59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8032e-b9ba-44d0-970d-24e191bd29fe}" ma:internalName="TaxCatchAll" ma:showField="CatchAllData" ma:web="c61a3d7a-d6a1-41b9-9445-74c71c9bc5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43858-B7DB-4ECA-BAB3-D9904E9325C6}">
  <ds:schemaRefs>
    <ds:schemaRef ds:uri="http://schemas.microsoft.com/sharepoint/v3/contenttype/forms"/>
  </ds:schemaRefs>
</ds:datastoreItem>
</file>

<file path=customXml/itemProps2.xml><?xml version="1.0" encoding="utf-8"?>
<ds:datastoreItem xmlns:ds="http://schemas.openxmlformats.org/officeDocument/2006/customXml" ds:itemID="{BF862505-8450-44FB-B9A5-3B2DD27A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aea13-5c24-4b5b-af3b-c6e832a9d0b9"/>
    <ds:schemaRef ds:uri="c61a3d7a-d6a1-41b9-9445-74c71c9bc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26</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Wathne, Camille (MOHS)</cp:lastModifiedBy>
  <cp:revision>11</cp:revision>
  <dcterms:created xsi:type="dcterms:W3CDTF">2022-08-11T04:07:00Z</dcterms:created>
  <dcterms:modified xsi:type="dcterms:W3CDTF">2023-07-25T22:04:00Z</dcterms:modified>
</cp:coreProperties>
</file>